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D2" w:rsidRDefault="007225D2" w:rsidP="007225D2">
      <w:pPr>
        <w:pStyle w:val="Heading1"/>
        <w:spacing w:before="82" w:line="242" w:lineRule="auto"/>
        <w:ind w:left="920" w:right="368"/>
      </w:pPr>
      <w:r>
        <w:t>Annexure- 63</w:t>
      </w:r>
    </w:p>
    <w:p w:rsidR="007225D2" w:rsidRDefault="007225D2" w:rsidP="007225D2">
      <w:pPr>
        <w:pStyle w:val="Heading1"/>
        <w:spacing w:before="82" w:line="242" w:lineRule="auto"/>
        <w:ind w:left="920" w:right="368"/>
      </w:pPr>
    </w:p>
    <w:p w:rsidR="00202F91" w:rsidRPr="007225D2" w:rsidRDefault="005476A3" w:rsidP="007225D2">
      <w:pPr>
        <w:pStyle w:val="Heading1"/>
        <w:spacing w:before="82" w:line="242" w:lineRule="auto"/>
        <w:ind w:left="920" w:right="368"/>
        <w:jc w:val="center"/>
        <w:rPr>
          <w:u w:val="single"/>
        </w:rPr>
      </w:pPr>
      <w:r w:rsidRPr="007225D2">
        <w:rPr>
          <w:u w:val="single"/>
        </w:rPr>
        <w:t>MINUTES</w:t>
      </w:r>
      <w:r w:rsidRPr="007225D2">
        <w:rPr>
          <w:spacing w:val="32"/>
          <w:u w:val="single"/>
        </w:rPr>
        <w:t xml:space="preserve"> </w:t>
      </w:r>
      <w:r w:rsidRPr="007225D2">
        <w:rPr>
          <w:u w:val="single"/>
        </w:rPr>
        <w:t>OF</w:t>
      </w:r>
      <w:r w:rsidRPr="007225D2">
        <w:rPr>
          <w:spacing w:val="52"/>
          <w:u w:val="single"/>
        </w:rPr>
        <w:t xml:space="preserve"> </w:t>
      </w:r>
      <w:r w:rsidRPr="007225D2">
        <w:rPr>
          <w:u w:val="single"/>
        </w:rPr>
        <w:t>155</w:t>
      </w:r>
      <w:proofErr w:type="spellStart"/>
      <w:r w:rsidRPr="007225D2">
        <w:rPr>
          <w:position w:val="8"/>
          <w:sz w:val="16"/>
          <w:u w:val="single"/>
        </w:rPr>
        <w:t>th</w:t>
      </w:r>
      <w:proofErr w:type="spellEnd"/>
      <w:r w:rsidRPr="007225D2">
        <w:rPr>
          <w:spacing w:val="5"/>
          <w:position w:val="8"/>
          <w:sz w:val="16"/>
          <w:u w:val="single"/>
        </w:rPr>
        <w:t xml:space="preserve"> </w:t>
      </w:r>
      <w:r w:rsidRPr="007225D2">
        <w:rPr>
          <w:u w:val="single"/>
        </w:rPr>
        <w:t>MEETING</w:t>
      </w:r>
      <w:r w:rsidRPr="007225D2">
        <w:rPr>
          <w:spacing w:val="51"/>
          <w:u w:val="single"/>
        </w:rPr>
        <w:t xml:space="preserve"> </w:t>
      </w:r>
      <w:r w:rsidRPr="007225D2">
        <w:rPr>
          <w:u w:val="single"/>
        </w:rPr>
        <w:t>OF</w:t>
      </w:r>
      <w:r w:rsidRPr="007225D2">
        <w:rPr>
          <w:spacing w:val="47"/>
          <w:u w:val="single"/>
        </w:rPr>
        <w:t xml:space="preserve"> </w:t>
      </w:r>
      <w:r w:rsidRPr="007225D2">
        <w:rPr>
          <w:u w:val="single"/>
        </w:rPr>
        <w:t>STATE</w:t>
      </w:r>
      <w:r w:rsidRPr="007225D2">
        <w:rPr>
          <w:spacing w:val="53"/>
          <w:u w:val="single"/>
        </w:rPr>
        <w:t xml:space="preserve"> </w:t>
      </w:r>
      <w:r w:rsidRPr="007225D2">
        <w:rPr>
          <w:u w:val="single"/>
        </w:rPr>
        <w:t>LEVEL</w:t>
      </w:r>
      <w:r w:rsidRPr="007225D2">
        <w:rPr>
          <w:spacing w:val="54"/>
          <w:u w:val="single"/>
        </w:rPr>
        <w:t xml:space="preserve"> </w:t>
      </w:r>
      <w:r w:rsidRPr="007225D2">
        <w:rPr>
          <w:u w:val="single"/>
        </w:rPr>
        <w:t>BANKERS’</w:t>
      </w:r>
      <w:r w:rsidRPr="007225D2">
        <w:rPr>
          <w:spacing w:val="53"/>
          <w:u w:val="single"/>
        </w:rPr>
        <w:t xml:space="preserve"> </w:t>
      </w:r>
      <w:r w:rsidRPr="007225D2">
        <w:rPr>
          <w:u w:val="single"/>
        </w:rPr>
        <w:t>COMMITTEE,</w:t>
      </w:r>
    </w:p>
    <w:p w:rsidR="00202F91" w:rsidRDefault="00202F91">
      <w:pPr>
        <w:pStyle w:val="BodyText"/>
        <w:ind w:left="0"/>
        <w:rPr>
          <w:b/>
          <w:sz w:val="28"/>
        </w:rPr>
      </w:pPr>
    </w:p>
    <w:p w:rsidR="00202F91" w:rsidRDefault="005476A3">
      <w:pPr>
        <w:ind w:left="920" w:right="65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>155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 xml:space="preserve">Meeting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State Level Bankers’ Committee, Punjab </w:t>
      </w:r>
      <w:r>
        <w:rPr>
          <w:sz w:val="24"/>
        </w:rPr>
        <w:t>to review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banking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Punjab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quarter</w:t>
      </w:r>
      <w:r>
        <w:rPr>
          <w:spacing w:val="75"/>
          <w:sz w:val="24"/>
        </w:rPr>
        <w:t xml:space="preserve"> </w:t>
      </w:r>
      <w:r>
        <w:rPr>
          <w:sz w:val="24"/>
        </w:rPr>
        <w:t>ended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19.03.2021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MARRIOT,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Sector-35B,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Chandigarh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from </w:t>
      </w:r>
      <w:r>
        <w:rPr>
          <w:b/>
          <w:sz w:val="24"/>
        </w:rPr>
        <w:t>11:00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A.M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onwards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under the </w:t>
      </w:r>
      <w:r>
        <w:rPr>
          <w:b/>
          <w:sz w:val="24"/>
        </w:rPr>
        <w:t>Chairmanship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Sh.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Jyoti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Kumar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Pandey</w:t>
      </w:r>
      <w:r>
        <w:rPr>
          <w:sz w:val="24"/>
        </w:rPr>
        <w:t xml:space="preserve">, </w:t>
      </w:r>
      <w:r>
        <w:rPr>
          <w:b/>
          <w:sz w:val="24"/>
        </w:rPr>
        <w:t>Regional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RBI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Sh.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I.A.S,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Secretary Finance, Government of Punjab </w:t>
      </w:r>
      <w:r>
        <w:rPr>
          <w:sz w:val="24"/>
        </w:rPr>
        <w:t>was the Chief Guest of the meeting.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Besides this, the meeting was attended by </w:t>
      </w:r>
      <w:r>
        <w:rPr>
          <w:b/>
          <w:sz w:val="24"/>
        </w:rPr>
        <w:t>Madam Garima Singh, IRS, Secretary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Banking,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Punjab</w:t>
      </w:r>
      <w:r>
        <w:rPr>
          <w:sz w:val="24"/>
        </w:rPr>
        <w:t xml:space="preserve">, </w:t>
      </w:r>
      <w:proofErr w:type="spellStart"/>
      <w:r>
        <w:rPr>
          <w:b/>
          <w:sz w:val="24"/>
        </w:rPr>
        <w:t>Dr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Rajiv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Siwach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Chief General Manager,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NABARD,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Chandigarh</w:t>
      </w:r>
      <w:r>
        <w:rPr>
          <w:sz w:val="24"/>
        </w:rPr>
        <w:t xml:space="preserve">, </w:t>
      </w:r>
      <w:r>
        <w:rPr>
          <w:b/>
          <w:sz w:val="24"/>
        </w:rPr>
        <w:t>Shri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Arun</w:t>
      </w:r>
      <w:proofErr w:type="spellEnd"/>
      <w:r>
        <w:rPr>
          <w:b/>
          <w:sz w:val="24"/>
        </w:rPr>
        <w:t xml:space="preserve"> Sharma,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 Manager, Corporate Office, PNB, Shri D.K. Gupta, Zonal Manager,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Ludhiana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PNB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Convener-SLBC Punjab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Senior Officers from RBI,</w:t>
      </w:r>
      <w:r>
        <w:rPr>
          <w:spacing w:val="1"/>
          <w:sz w:val="24"/>
        </w:rPr>
        <w:t xml:space="preserve"> </w:t>
      </w:r>
      <w:r>
        <w:rPr>
          <w:sz w:val="24"/>
        </w:rPr>
        <w:t>NABARD,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3"/>
          <w:sz w:val="24"/>
        </w:rPr>
        <w:t xml:space="preserve"> </w:t>
      </w:r>
      <w:r>
        <w:rPr>
          <w:sz w:val="24"/>
        </w:rPr>
        <w:t>Banks,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>and various</w:t>
      </w:r>
      <w:r>
        <w:rPr>
          <w:spacing w:val="-4"/>
          <w:sz w:val="24"/>
        </w:rPr>
        <w:t xml:space="preserve"> </w:t>
      </w:r>
      <w:r>
        <w:rPr>
          <w:sz w:val="24"/>
        </w:rPr>
        <w:t>Corporations.</w:t>
      </w:r>
    </w:p>
    <w:p w:rsidR="00202F91" w:rsidRDefault="005476A3">
      <w:pPr>
        <w:ind w:left="92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Annexure-I.</w:t>
      </w:r>
    </w:p>
    <w:p w:rsidR="00202F91" w:rsidRDefault="00202F91">
      <w:pPr>
        <w:pStyle w:val="BodyText"/>
        <w:spacing w:before="2"/>
        <w:ind w:left="0"/>
        <w:rPr>
          <w:b/>
        </w:rPr>
      </w:pPr>
    </w:p>
    <w:p w:rsidR="00202F91" w:rsidRDefault="005476A3">
      <w:pPr>
        <w:ind w:left="920" w:right="652"/>
        <w:jc w:val="both"/>
        <w:rPr>
          <w:sz w:val="24"/>
        </w:rPr>
      </w:pPr>
      <w:r>
        <w:rPr>
          <w:b/>
          <w:sz w:val="24"/>
        </w:rPr>
        <w:t>Shri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D.K.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Gupta,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Zonal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Manager,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Punjab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Zone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PNB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Convener-SLBC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Punjab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 xml:space="preserve">in his welcome address </w:t>
      </w:r>
      <w:r>
        <w:rPr>
          <w:sz w:val="24"/>
        </w:rPr>
        <w:t xml:space="preserve">extended a warm &amp; hearty welcome to </w:t>
      </w:r>
      <w:r>
        <w:rPr>
          <w:b/>
          <w:sz w:val="24"/>
        </w:rPr>
        <w:t>Sh. K A P Sinha,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Principal Secretary Finance, Government of Punjab, Sh. </w:t>
      </w:r>
      <w:proofErr w:type="spellStart"/>
      <w:r>
        <w:rPr>
          <w:b/>
          <w:sz w:val="24"/>
        </w:rPr>
        <w:t>Jyoti</w:t>
      </w:r>
      <w:proofErr w:type="spellEnd"/>
      <w:r>
        <w:rPr>
          <w:b/>
          <w:sz w:val="24"/>
        </w:rPr>
        <w:t xml:space="preserve"> Kumar Pandey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Regional Director, RBI, </w:t>
      </w:r>
      <w:r>
        <w:rPr>
          <w:b/>
          <w:sz w:val="24"/>
        </w:rPr>
        <w:t xml:space="preserve">Madam Garima Singh, IRS, </w:t>
      </w:r>
      <w:r>
        <w:rPr>
          <w:sz w:val="24"/>
        </w:rPr>
        <w:t>Secretary Finance cum Director,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Institutional Finance &amp; Banking, Punjab, </w:t>
      </w:r>
      <w:r>
        <w:rPr>
          <w:b/>
          <w:sz w:val="24"/>
        </w:rPr>
        <w:t xml:space="preserve">Dr. Rajiv </w:t>
      </w:r>
      <w:proofErr w:type="spellStart"/>
      <w:r>
        <w:rPr>
          <w:b/>
          <w:sz w:val="24"/>
        </w:rPr>
        <w:t>Siwach</w:t>
      </w:r>
      <w:proofErr w:type="spellEnd"/>
      <w:r>
        <w:rPr>
          <w:b/>
          <w:sz w:val="24"/>
        </w:rPr>
        <w:t>, Chief General Manager,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NABARD</w:t>
      </w:r>
      <w:r>
        <w:rPr>
          <w:sz w:val="24"/>
        </w:rPr>
        <w:t xml:space="preserve">, Chandigarh, </w:t>
      </w:r>
      <w:r>
        <w:rPr>
          <w:b/>
          <w:sz w:val="24"/>
        </w:rPr>
        <w:t xml:space="preserve">Shri </w:t>
      </w:r>
      <w:proofErr w:type="spellStart"/>
      <w:r>
        <w:rPr>
          <w:b/>
          <w:sz w:val="24"/>
        </w:rPr>
        <w:t>Arun</w:t>
      </w:r>
      <w:proofErr w:type="spellEnd"/>
      <w:r>
        <w:rPr>
          <w:b/>
          <w:sz w:val="24"/>
        </w:rPr>
        <w:t xml:space="preserve"> Sharma, General Manager, Corporate Office,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PNB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RBI,</w:t>
      </w:r>
      <w:r>
        <w:rPr>
          <w:spacing w:val="1"/>
          <w:sz w:val="24"/>
        </w:rPr>
        <w:t xml:space="preserve"> </w:t>
      </w:r>
      <w:r>
        <w:rPr>
          <w:sz w:val="24"/>
        </w:rPr>
        <w:t>NABARD,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1"/>
          <w:sz w:val="24"/>
        </w:rPr>
        <w:t xml:space="preserve"> </w:t>
      </w:r>
      <w:r>
        <w:rPr>
          <w:sz w:val="24"/>
        </w:rPr>
        <w:t>Banks,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2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Corporations.</w:t>
      </w:r>
    </w:p>
    <w:p w:rsidR="00202F91" w:rsidRDefault="005476A3">
      <w:pPr>
        <w:pStyle w:val="BodyText"/>
        <w:ind w:right="659"/>
        <w:jc w:val="both"/>
      </w:pPr>
      <w:r>
        <w:t>Shri Gupta said that in the current scenario, farmers are under stress. For this the</w:t>
      </w:r>
      <w:r>
        <w:rPr>
          <w:spacing w:val="1"/>
        </w:rPr>
        <w:t xml:space="preserve"> </w:t>
      </w:r>
      <w:r>
        <w:t>Government of India has given a call for doubling of farmers’ income by 2022. Bankers</w:t>
      </w:r>
      <w:r>
        <w:rPr>
          <w:spacing w:val="1"/>
        </w:rPr>
        <w:t xml:space="preserve"> </w:t>
      </w:r>
      <w:r>
        <w:t>need to focus on the strategies for augmenting the investment credit in Agriculture and</w:t>
      </w:r>
      <w:r>
        <w:rPr>
          <w:spacing w:val="1"/>
        </w:rPr>
        <w:t xml:space="preserve"> </w:t>
      </w:r>
      <w:r>
        <w:t>ancillary activities to ensure sustainable development of the agriculture in the state.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maximisation</w:t>
      </w:r>
      <w:proofErr w:type="spellEnd"/>
      <w:r>
        <w:rPr>
          <w:spacing w:val="-1"/>
        </w:rPr>
        <w:t xml:space="preserve"> </w:t>
      </w:r>
      <w:r>
        <w:t>of income</w:t>
      </w:r>
      <w:r>
        <w:rPr>
          <w:spacing w:val="-2"/>
        </w:rPr>
        <w:t xml:space="preserve"> </w:t>
      </w:r>
      <w:r>
        <w:t>for farmers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post-harvest</w:t>
      </w:r>
      <w:r>
        <w:rPr>
          <w:spacing w:val="1"/>
        </w:rPr>
        <w:t xml:space="preserve"> </w:t>
      </w:r>
      <w:r>
        <w:t>management.</w:t>
      </w:r>
    </w:p>
    <w:p w:rsidR="00202F91" w:rsidRDefault="00202F91">
      <w:pPr>
        <w:pStyle w:val="BodyText"/>
        <w:spacing w:before="11"/>
        <w:ind w:left="0"/>
        <w:rPr>
          <w:sz w:val="23"/>
        </w:rPr>
      </w:pPr>
    </w:p>
    <w:p w:rsidR="00202F91" w:rsidRDefault="005476A3">
      <w:pPr>
        <w:pStyle w:val="BodyText"/>
        <w:spacing w:before="1"/>
        <w:ind w:right="657"/>
        <w:jc w:val="both"/>
      </w:pPr>
      <w:r>
        <w:t>The Micro, Small and Medium Enterprises [MSME] sector is a significant contributor</w:t>
      </w:r>
      <w:r>
        <w:rPr>
          <w:spacing w:val="1"/>
        </w:rPr>
        <w:t xml:space="preserve"> </w:t>
      </w:r>
      <w:r>
        <w:t>towards building up a strong and stable state economy. Banks are requested to explore</w:t>
      </w:r>
      <w:r>
        <w:rPr>
          <w:spacing w:val="1"/>
        </w:rPr>
        <w:t xml:space="preserve"> </w:t>
      </w:r>
      <w:r>
        <w:t>newer areas of lending and look for opportunities for credit expansion and extend</w:t>
      </w:r>
      <w:r>
        <w:rPr>
          <w:spacing w:val="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feasible</w:t>
      </w:r>
      <w:r>
        <w:rPr>
          <w:spacing w:val="-1"/>
        </w:rPr>
        <w:t xml:space="preserve"> </w:t>
      </w:r>
      <w:r>
        <w:t>bankable</w:t>
      </w:r>
      <w:r>
        <w:rPr>
          <w:spacing w:val="-1"/>
        </w:rPr>
        <w:t xml:space="preserve"> </w:t>
      </w:r>
      <w:r>
        <w:t>ventures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coming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ind w:right="655"/>
        <w:jc w:val="both"/>
      </w:pPr>
      <w:r>
        <w:t>Under COVID-19 Pandemic, industry, agriculture, business and service sectors in the</w:t>
      </w:r>
      <w:r>
        <w:rPr>
          <w:spacing w:val="1"/>
        </w:rPr>
        <w:t xml:space="preserve"> </w:t>
      </w:r>
      <w:r>
        <w:t>State have been badly affected. To revive these sectors and to bring the economy back</w:t>
      </w:r>
      <w:r>
        <w:rPr>
          <w:spacing w:val="1"/>
        </w:rPr>
        <w:t xml:space="preserve"> </w:t>
      </w:r>
      <w:r>
        <w:t>on rails, Government/RBI has announced various Packages, for which banks are putting</w:t>
      </w:r>
      <w:r>
        <w:rPr>
          <w:spacing w:val="-7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efforts for implementation</w:t>
      </w:r>
      <w:r>
        <w:rPr>
          <w:spacing w:val="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packages.</w:t>
      </w:r>
    </w:p>
    <w:p w:rsidR="00202F91" w:rsidRDefault="00202F91">
      <w:pPr>
        <w:jc w:val="both"/>
        <w:sectPr w:rsidR="00202F91">
          <w:type w:val="continuous"/>
          <w:pgSz w:w="12240" w:h="15840"/>
          <w:pgMar w:top="120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656"/>
        <w:jc w:val="both"/>
      </w:pPr>
      <w:r>
        <w:lastRenderedPageBreak/>
        <w:t xml:space="preserve">PMEGP is one of the most important </w:t>
      </w:r>
      <w:proofErr w:type="spellStart"/>
      <w:r>
        <w:t>programmes</w:t>
      </w:r>
      <w:proofErr w:type="spellEnd"/>
      <w:r>
        <w:t xml:space="preserve"> for employment generation. KVIC</w:t>
      </w:r>
      <w:r>
        <w:rPr>
          <w:spacing w:val="1"/>
        </w:rPr>
        <w:t xml:space="preserve"> </w:t>
      </w:r>
      <w:r>
        <w:t xml:space="preserve">informed that against the Margin Money Target of Rs.5918 </w:t>
      </w:r>
      <w:proofErr w:type="gramStart"/>
      <w:r>
        <w:t>lakh</w:t>
      </w:r>
      <w:proofErr w:type="gramEnd"/>
      <w:r>
        <w:t>, banks have claimed</w:t>
      </w:r>
      <w:r>
        <w:rPr>
          <w:spacing w:val="1"/>
        </w:rPr>
        <w:t xml:space="preserve"> </w:t>
      </w:r>
      <w:r>
        <w:t>Margin Money of Rs.3384 Lakh, i.e. 57% which is not satisfactory. Banks are requested</w:t>
      </w:r>
      <w:r>
        <w:rPr>
          <w:spacing w:val="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dispose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pending</w:t>
      </w:r>
      <w:r>
        <w:rPr>
          <w:spacing w:val="18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claim</w:t>
      </w:r>
      <w:r>
        <w:rPr>
          <w:spacing w:val="21"/>
        </w:rPr>
        <w:t xml:space="preserve"> </w:t>
      </w:r>
      <w:r>
        <w:t>Margin</w:t>
      </w:r>
      <w:r>
        <w:rPr>
          <w:spacing w:val="17"/>
        </w:rPr>
        <w:t xml:space="preserve"> </w:t>
      </w:r>
      <w:r>
        <w:t>Money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prescribed</w:t>
      </w:r>
      <w:r>
        <w:rPr>
          <w:spacing w:val="-7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annual</w:t>
      </w:r>
      <w:r>
        <w:rPr>
          <w:spacing w:val="-1"/>
        </w:rPr>
        <w:t xml:space="preserve"> </w:t>
      </w:r>
      <w:r>
        <w:t>targets for 2020-21.</w:t>
      </w:r>
    </w:p>
    <w:p w:rsidR="00202F91" w:rsidRDefault="00202F91">
      <w:pPr>
        <w:pStyle w:val="BodyText"/>
        <w:spacing w:before="9"/>
        <w:ind w:left="0"/>
      </w:pPr>
    </w:p>
    <w:p w:rsidR="00202F91" w:rsidRDefault="005476A3">
      <w:pPr>
        <w:pStyle w:val="BodyText"/>
        <w:ind w:right="656"/>
        <w:jc w:val="both"/>
      </w:pPr>
      <w:r>
        <w:t>Under Stand-up India, banks sanctioned credit facility to only 138 beneficiaries during</w:t>
      </w:r>
      <w:r>
        <w:rPr>
          <w:spacing w:val="1"/>
        </w:rPr>
        <w:t xml:space="preserve"> </w:t>
      </w:r>
      <w:r>
        <w:t>the quarter ended December 2020, whereas the total number of bank branches is 6500.</w:t>
      </w:r>
      <w:r>
        <w:rPr>
          <w:spacing w:val="-72"/>
        </w:rPr>
        <w:t xml:space="preserve"> </w:t>
      </w:r>
      <w:r>
        <w:t>All banks were requested to finance maximum loans after due appraisal under the</w:t>
      </w:r>
      <w:r>
        <w:rPr>
          <w:spacing w:val="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satisfactory.</w:t>
      </w:r>
    </w:p>
    <w:p w:rsidR="00202F91" w:rsidRDefault="005476A3">
      <w:pPr>
        <w:pStyle w:val="BodyText"/>
        <w:spacing w:before="4"/>
        <w:ind w:right="657"/>
        <w:jc w:val="both"/>
      </w:pPr>
      <w:r>
        <w:t xml:space="preserve">Main focus of Financial Literacy </w:t>
      </w:r>
      <w:proofErr w:type="spellStart"/>
      <w:r>
        <w:t>Centres</w:t>
      </w:r>
      <w:proofErr w:type="spellEnd"/>
      <w:r>
        <w:t xml:space="preserve"> is on preparing people to manage their financial</w:t>
      </w:r>
      <w:r>
        <w:rPr>
          <w:spacing w:val="-72"/>
        </w:rPr>
        <w:t xml:space="preserve"> </w:t>
      </w:r>
      <w:r>
        <w:t xml:space="preserve">planning and </w:t>
      </w:r>
      <w:proofErr w:type="spellStart"/>
      <w:r>
        <w:t>availment</w:t>
      </w:r>
      <w:proofErr w:type="spellEnd"/>
      <w:r>
        <w:t xml:space="preserve"> of credit as per needs. At present out of a total 150 blocks, 85</w:t>
      </w:r>
      <w:r>
        <w:rPr>
          <w:spacing w:val="1"/>
        </w:rPr>
        <w:t xml:space="preserve"> </w:t>
      </w:r>
      <w:r>
        <w:t>FLCs are not functioning in our State. Controlling Heads of FLC sponsoring Banks are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counsellors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immediately</w:t>
      </w:r>
      <w:r>
        <w:rPr>
          <w:spacing w:val="75"/>
        </w:rPr>
        <w:t xml:space="preserve"> </w:t>
      </w:r>
      <w:r>
        <w:t>and</w:t>
      </w:r>
      <w:r>
        <w:rPr>
          <w:spacing w:val="-72"/>
        </w:rPr>
        <w:t xml:space="preserve"> </w:t>
      </w:r>
      <w:r>
        <w:t>proper infrastructure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for smooth</w:t>
      </w:r>
      <w:r>
        <w:rPr>
          <w:spacing w:val="-4"/>
        </w:rPr>
        <w:t xml:space="preserve"> </w:t>
      </w:r>
      <w:r>
        <w:t>functioning</w:t>
      </w:r>
      <w:r>
        <w:rPr>
          <w:spacing w:val="2"/>
        </w:rPr>
        <w:t xml:space="preserve"> </w:t>
      </w:r>
      <w:r>
        <w:t>of FLCs.</w:t>
      </w:r>
    </w:p>
    <w:p w:rsidR="00202F91" w:rsidRDefault="00202F91">
      <w:pPr>
        <w:pStyle w:val="BodyText"/>
        <w:spacing w:before="11"/>
        <w:ind w:left="0"/>
        <w:rPr>
          <w:sz w:val="23"/>
        </w:rPr>
      </w:pPr>
    </w:p>
    <w:p w:rsidR="00202F91" w:rsidRDefault="005476A3">
      <w:pPr>
        <w:pStyle w:val="BodyText"/>
        <w:spacing w:before="1" w:line="289" w:lineRule="exact"/>
        <w:jc w:val="both"/>
      </w:pPr>
      <w:r>
        <w:t>He</w:t>
      </w:r>
      <w:r>
        <w:rPr>
          <w:spacing w:val="28"/>
        </w:rPr>
        <w:t xml:space="preserve"> </w:t>
      </w:r>
      <w:r>
        <w:t>congratulated</w:t>
      </w:r>
      <w:r>
        <w:rPr>
          <w:spacing w:val="33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banks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achievement</w:t>
      </w:r>
      <w:r>
        <w:rPr>
          <w:spacing w:val="32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t>schemes</w:t>
      </w:r>
    </w:p>
    <w:p w:rsidR="00202F91" w:rsidRDefault="005476A3">
      <w:pPr>
        <w:pStyle w:val="BodyText"/>
        <w:ind w:right="368"/>
      </w:pPr>
      <w:r>
        <w:t>i.e.</w:t>
      </w:r>
      <w:r>
        <w:rPr>
          <w:spacing w:val="35"/>
        </w:rPr>
        <w:t xml:space="preserve"> </w:t>
      </w:r>
      <w:r>
        <w:t>PMJDY,</w:t>
      </w:r>
      <w:r>
        <w:rPr>
          <w:spacing w:val="31"/>
        </w:rPr>
        <w:t xml:space="preserve"> </w:t>
      </w:r>
      <w:r>
        <w:t>PMJJBY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PMSBY.</w:t>
      </w:r>
      <w:r>
        <w:rPr>
          <w:spacing w:val="31"/>
        </w:rPr>
        <w:t xml:space="preserve"> </w:t>
      </w:r>
      <w:r>
        <w:t>More</w:t>
      </w:r>
      <w:r>
        <w:rPr>
          <w:spacing w:val="35"/>
        </w:rPr>
        <w:t xml:space="preserve"> </w:t>
      </w:r>
      <w:r>
        <w:t>efforts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deliver</w:t>
      </w:r>
      <w:r>
        <w:rPr>
          <w:spacing w:val="36"/>
        </w:rPr>
        <w:t xml:space="preserve"> </w:t>
      </w:r>
      <w:r>
        <w:t>benefits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Atal</w:t>
      </w:r>
      <w:r>
        <w:rPr>
          <w:spacing w:val="-72"/>
        </w:rPr>
        <w:t xml:space="preserve"> </w:t>
      </w:r>
      <w:r>
        <w:t xml:space="preserve">Pension </w:t>
      </w:r>
      <w:proofErr w:type="spellStart"/>
      <w:r>
        <w:t>Yojana</w:t>
      </w:r>
      <w:proofErr w:type="spellEnd"/>
      <w:r>
        <w:t xml:space="preserve"> to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under-privileged.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spacing w:before="1"/>
        <w:ind w:right="659"/>
        <w:jc w:val="both"/>
      </w:pPr>
      <w:r>
        <w:t>To promote digital economy as directed by RBI, SLBC Punjab has identified District</w:t>
      </w:r>
      <w:r>
        <w:rPr>
          <w:spacing w:val="1"/>
        </w:rPr>
        <w:t xml:space="preserve"> </w:t>
      </w:r>
      <w:r>
        <w:t>Kapurthala to make it 100% digitally enabled by 31.03.2021. In this context, he urged</w:t>
      </w:r>
      <w:r>
        <w:rPr>
          <w:spacing w:val="1"/>
        </w:rPr>
        <w:t xml:space="preserve"> </w:t>
      </w:r>
      <w:r>
        <w:t>all bankers to promote digital payments to fall in line with Government directives on</w:t>
      </w:r>
      <w:r>
        <w:rPr>
          <w:spacing w:val="1"/>
        </w:rPr>
        <w:t xml:space="preserve"> </w:t>
      </w:r>
      <w:r>
        <w:t>digitalization.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ind w:right="656"/>
        <w:jc w:val="both"/>
      </w:pPr>
      <w:r>
        <w:t>The achievements of banks under Annual Credit Plan 2019-20 up to December 2020 is</w:t>
      </w:r>
      <w:r>
        <w:rPr>
          <w:spacing w:val="1"/>
        </w:rPr>
        <w:t xml:space="preserve"> </w:t>
      </w:r>
      <w:r>
        <w:t>72% as against 74% as at December 2019. The achievement in Agriculture sector is</w:t>
      </w:r>
      <w:r>
        <w:rPr>
          <w:spacing w:val="1"/>
        </w:rPr>
        <w:t xml:space="preserve"> </w:t>
      </w:r>
      <w:r>
        <w:t>only 67% and MSME sector is 115% whereas in other Priority Sector the achievement is</w:t>
      </w:r>
      <w:r>
        <w:rPr>
          <w:spacing w:val="-72"/>
        </w:rPr>
        <w:t xml:space="preserve"> </w:t>
      </w:r>
      <w:r>
        <w:t>41% only. He requested all Banks to show better performance under ACP so that the</w:t>
      </w:r>
      <w:r>
        <w:rPr>
          <w:spacing w:val="1"/>
        </w:rPr>
        <w:t xml:space="preserve"> </w:t>
      </w:r>
      <w:r>
        <w:t>allotted</w:t>
      </w:r>
      <w:r>
        <w:rPr>
          <w:spacing w:val="2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achieved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Year 2020-21.</w:t>
      </w:r>
    </w:p>
    <w:p w:rsidR="00202F91" w:rsidRDefault="00202F91">
      <w:pPr>
        <w:pStyle w:val="BodyText"/>
        <w:ind w:left="0"/>
      </w:pPr>
    </w:p>
    <w:p w:rsidR="00202F91" w:rsidRDefault="005476A3">
      <w:pPr>
        <w:pStyle w:val="BodyText"/>
        <w:ind w:right="655"/>
        <w:jc w:val="both"/>
      </w:pPr>
      <w:r>
        <w:t>CD</w:t>
      </w:r>
      <w:r>
        <w:rPr>
          <w:spacing w:val="1"/>
        </w:rPr>
        <w:t xml:space="preserve"> </w:t>
      </w:r>
      <w:r>
        <w:t>Ratio of</w:t>
      </w:r>
      <w:r>
        <w:rPr>
          <w:spacing w:val="1"/>
        </w:rPr>
        <w:t xml:space="preserve"> </w:t>
      </w:r>
      <w:r>
        <w:t>banks in</w:t>
      </w:r>
      <w:r>
        <w:rPr>
          <w:spacing w:val="1"/>
        </w:rPr>
        <w:t xml:space="preserve"> </w:t>
      </w:r>
      <w:r>
        <w:t>the State as on</w:t>
      </w:r>
      <w:r>
        <w:rPr>
          <w:spacing w:val="1"/>
        </w:rPr>
        <w:t xml:space="preserve"> </w:t>
      </w:r>
      <w:r>
        <w:t>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"/>
          <w:position w:val="8"/>
          <w:sz w:val="16"/>
        </w:rPr>
        <w:t xml:space="preserve"> </w:t>
      </w:r>
      <w:r>
        <w:t>December,</w:t>
      </w:r>
      <w:r>
        <w:rPr>
          <w:spacing w:val="1"/>
        </w:rPr>
        <w:t xml:space="preserve"> </w:t>
      </w:r>
      <w:r>
        <w:t>2020 stood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59.24%</w:t>
      </w:r>
      <w:r>
        <w:rPr>
          <w:spacing w:val="7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 to the CD Ratio of 62.71% as on 31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</w:t>
      </w:r>
      <w:r>
        <w:t>December, 2019, indicating a decline of</w:t>
      </w:r>
      <w:r>
        <w:rPr>
          <w:spacing w:val="-72"/>
        </w:rPr>
        <w:t xml:space="preserve"> </w:t>
      </w:r>
      <w:r>
        <w:t>3.47%. YOY growth in Deposit as at Dec 2020 is 12.25%, whereas YOY growth in</w:t>
      </w:r>
      <w:r>
        <w:rPr>
          <w:spacing w:val="1"/>
        </w:rPr>
        <w:t xml:space="preserve"> </w:t>
      </w:r>
      <w:r>
        <w:t>Advances as at Dec 2020 is just 6.03%. There has been a marginal increase in CD ratio</w:t>
      </w:r>
      <w:r>
        <w:rPr>
          <w:spacing w:val="1"/>
        </w:rPr>
        <w:t xml:space="preserve"> </w:t>
      </w:r>
      <w:r>
        <w:t>by 0.12% during</w:t>
      </w:r>
      <w:r>
        <w:rPr>
          <w:spacing w:val="1"/>
        </w:rPr>
        <w:t xml:space="preserve"> </w:t>
      </w:r>
      <w:r>
        <w:t>the quarter ended</w:t>
      </w:r>
      <w:r>
        <w:rPr>
          <w:spacing w:val="1"/>
        </w:rPr>
        <w:t xml:space="preserve"> </w:t>
      </w:r>
      <w:r>
        <w:t>December, 2020.</w:t>
      </w:r>
      <w:r>
        <w:rPr>
          <w:spacing w:val="1"/>
        </w:rPr>
        <w:t xml:space="preserve"> </w:t>
      </w:r>
      <w:r>
        <w:t>He requested</w:t>
      </w:r>
      <w:r>
        <w:rPr>
          <w:spacing w:val="75"/>
        </w:rPr>
        <w:t xml:space="preserve"> </w:t>
      </w:r>
      <w:r>
        <w:t>all the banks to</w:t>
      </w:r>
      <w:r>
        <w:rPr>
          <w:spacing w:val="1"/>
        </w:rPr>
        <w:t xml:space="preserve"> </w:t>
      </w:r>
      <w:r>
        <w:t>push credit growth to improve CD Ratio. Simultaneously, the State Govt. is requested to</w:t>
      </w:r>
      <w:r>
        <w:rPr>
          <w:spacing w:val="-72"/>
        </w:rPr>
        <w:t xml:space="preserve"> </w:t>
      </w:r>
      <w:r>
        <w:t>set up area specific clusters and for taking other suitable measures to facilitate setting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MSMEs</w:t>
      </w:r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flip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demand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credit.</w:t>
      </w:r>
    </w:p>
    <w:p w:rsidR="00202F91" w:rsidRDefault="005476A3">
      <w:pPr>
        <w:pStyle w:val="BodyText"/>
        <w:spacing w:before="2"/>
        <w:ind w:right="656"/>
        <w:jc w:val="both"/>
      </w:pPr>
      <w:r>
        <w:t xml:space="preserve">He requested State </w:t>
      </w:r>
      <w:proofErr w:type="spellStart"/>
      <w:r>
        <w:t>Govt</w:t>
      </w:r>
      <w:proofErr w:type="spellEnd"/>
      <w:r>
        <w:t xml:space="preserve"> for </w:t>
      </w:r>
      <w:proofErr w:type="spellStart"/>
      <w:r>
        <w:t>digitisation</w:t>
      </w:r>
      <w:proofErr w:type="spellEnd"/>
      <w:r>
        <w:t xml:space="preserve"> of Land Records and linking the digital land</w:t>
      </w:r>
      <w:r>
        <w:rPr>
          <w:spacing w:val="1"/>
        </w:rPr>
        <w:t xml:space="preserve"> </w:t>
      </w:r>
      <w:r>
        <w:t>record database with banks and financial institutions, which will result in creation of</w:t>
      </w:r>
      <w:r>
        <w:rPr>
          <w:spacing w:val="1"/>
        </w:rPr>
        <w:t xml:space="preserve"> </w:t>
      </w:r>
      <w:r>
        <w:t>online charges in digital land records and facilitate quick processing and sanction of</w:t>
      </w:r>
      <w:r>
        <w:rPr>
          <w:spacing w:val="1"/>
        </w:rPr>
        <w:t xml:space="preserve"> </w:t>
      </w:r>
      <w:r>
        <w:t>agricultural loans by the banks. On 07.10.2020, Department of Land Resources (</w:t>
      </w:r>
      <w:proofErr w:type="spellStart"/>
      <w:r>
        <w:t>DoLR</w:t>
      </w:r>
      <w:proofErr w:type="spellEnd"/>
      <w:r>
        <w:t>)</w:t>
      </w:r>
      <w:r>
        <w:rPr>
          <w:spacing w:val="1"/>
        </w:rPr>
        <w:t xml:space="preserve"> </w:t>
      </w:r>
      <w:r>
        <w:t>have requested the State Government to create standardized Open APIs with relevant</w:t>
      </w:r>
      <w:r>
        <w:rPr>
          <w:spacing w:val="1"/>
        </w:rPr>
        <w:t xml:space="preserve"> </w:t>
      </w:r>
      <w:r>
        <w:t>safeguards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digital land records 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modalities for entry of bank loans on the land records to facilitate linking of land records</w:t>
      </w:r>
      <w:r>
        <w:rPr>
          <w:spacing w:val="-72"/>
        </w:rPr>
        <w:t xml:space="preserve"> </w:t>
      </w:r>
      <w:r>
        <w:t>database</w:t>
      </w:r>
      <w:r>
        <w:rPr>
          <w:spacing w:val="44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banks.</w:t>
      </w:r>
      <w:r>
        <w:rPr>
          <w:spacing w:val="45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regard,</w:t>
      </w:r>
      <w:r>
        <w:rPr>
          <w:spacing w:val="4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Revenue</w:t>
      </w:r>
      <w:r>
        <w:rPr>
          <w:spacing w:val="45"/>
        </w:rPr>
        <w:t xml:space="preserve"> </w:t>
      </w:r>
      <w:r>
        <w:t>Department,</w:t>
      </w:r>
      <w:r>
        <w:rPr>
          <w:spacing w:val="45"/>
        </w:rPr>
        <w:t xml:space="preserve"> </w:t>
      </w:r>
      <w:proofErr w:type="spellStart"/>
      <w:r>
        <w:t>GoP</w:t>
      </w:r>
      <w:proofErr w:type="spellEnd"/>
      <w:r>
        <w:rPr>
          <w:spacing w:val="47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requested</w:t>
      </w:r>
      <w:r>
        <w:rPr>
          <w:spacing w:val="47"/>
        </w:rPr>
        <w:t xml:space="preserve"> </w:t>
      </w:r>
      <w:r>
        <w:t>to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654"/>
        <w:jc w:val="both"/>
      </w:pPr>
      <w:r>
        <w:lastRenderedPageBreak/>
        <w:t xml:space="preserve">complete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digitization  </w:t>
      </w:r>
      <w:r>
        <w:rPr>
          <w:spacing w:val="1"/>
        </w:rPr>
        <w:t xml:space="preserve"> </w:t>
      </w:r>
      <w:r>
        <w:t xml:space="preserve">process  </w:t>
      </w:r>
      <w:r>
        <w:rPr>
          <w:spacing w:val="1"/>
        </w:rPr>
        <w:t xml:space="preserve"> </w:t>
      </w:r>
      <w:r>
        <w:t>of land records and    provide    access    to</w:t>
      </w:r>
      <w:r>
        <w:rPr>
          <w:spacing w:val="1"/>
        </w:rPr>
        <w:t xml:space="preserve"> </w:t>
      </w:r>
      <w:r>
        <w:t>digital records databases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for</w:t>
      </w:r>
      <w:r>
        <w:rPr>
          <w:spacing w:val="-72"/>
        </w:rPr>
        <w:t xml:space="preserve"> </w:t>
      </w:r>
      <w:r>
        <w:t>sanction of</w:t>
      </w:r>
      <w:r>
        <w:rPr>
          <w:spacing w:val="1"/>
        </w:rPr>
        <w:t xml:space="preserve"> </w:t>
      </w:r>
      <w:r>
        <w:t>loans.</w:t>
      </w:r>
    </w:p>
    <w:p w:rsidR="00202F91" w:rsidRDefault="00202F91">
      <w:pPr>
        <w:pStyle w:val="BodyText"/>
        <w:ind w:left="0"/>
        <w:rPr>
          <w:sz w:val="28"/>
        </w:rPr>
      </w:pPr>
    </w:p>
    <w:p w:rsidR="00202F91" w:rsidRDefault="005476A3">
      <w:pPr>
        <w:pStyle w:val="BodyText"/>
        <w:spacing w:before="195"/>
        <w:ind w:right="654"/>
        <w:jc w:val="both"/>
      </w:pPr>
      <w:r>
        <w:rPr>
          <w:b/>
        </w:rPr>
        <w:t>Sh.</w:t>
      </w:r>
      <w:r>
        <w:rPr>
          <w:b/>
          <w:spacing w:val="70"/>
        </w:rPr>
        <w:t xml:space="preserve"> </w:t>
      </w:r>
      <w:proofErr w:type="spellStart"/>
      <w:r>
        <w:rPr>
          <w:b/>
        </w:rPr>
        <w:t>Jyoti</w:t>
      </w:r>
      <w:proofErr w:type="spellEnd"/>
      <w:r>
        <w:rPr>
          <w:b/>
        </w:rPr>
        <w:t xml:space="preserve"> Kumar Pandey</w:t>
      </w:r>
      <w:r>
        <w:t>, Regional Director, RBI, Chairman of the meeting said he</w:t>
      </w:r>
      <w:r>
        <w:rPr>
          <w:spacing w:val="1"/>
        </w:rPr>
        <w:t xml:space="preserve"> </w:t>
      </w:r>
      <w:r>
        <w:t>will mainly flag five issues here as detailed discussion on all other will be held during</w:t>
      </w:r>
      <w:r>
        <w:rPr>
          <w:spacing w:val="1"/>
        </w:rPr>
        <w:t xml:space="preserve"> </w:t>
      </w:r>
      <w:r>
        <w:t>today’s</w:t>
      </w:r>
      <w:r>
        <w:rPr>
          <w:spacing w:val="-1"/>
        </w:rPr>
        <w:t xml:space="preserve"> </w:t>
      </w:r>
      <w:r>
        <w:t>meeting.</w:t>
      </w:r>
    </w:p>
    <w:p w:rsidR="00202F91" w:rsidRDefault="005476A3">
      <w:pPr>
        <w:pStyle w:val="BodyText"/>
        <w:ind w:right="656"/>
        <w:jc w:val="both"/>
      </w:pPr>
      <w:r>
        <w:t>He said that it has been observed from the reports over the past few months that the</w:t>
      </w:r>
      <w:r>
        <w:rPr>
          <w:spacing w:val="1"/>
        </w:rPr>
        <w:t xml:space="preserve"> </w:t>
      </w:r>
      <w:r>
        <w:t>individuals/small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trap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lending</w:t>
      </w:r>
      <w:r>
        <w:rPr>
          <w:spacing w:val="1"/>
        </w:rPr>
        <w:t xml:space="preserve"> </w:t>
      </w:r>
      <w:r>
        <w:t>platforms/Mobile Apps on promises of getting loans in quick and hassle-free manner.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charges</w:t>
      </w:r>
      <w:r>
        <w:rPr>
          <w:spacing w:val="75"/>
        </w:rPr>
        <w:t xml:space="preserve"> </w:t>
      </w:r>
      <w:r>
        <w:t>high-handed</w:t>
      </w:r>
      <w:r>
        <w:rPr>
          <w:spacing w:val="1"/>
        </w:rPr>
        <w:t xml:space="preserve"> </w:t>
      </w:r>
      <w:r>
        <w:t>recovery</w:t>
      </w:r>
      <w:r>
        <w:rPr>
          <w:spacing w:val="27"/>
        </w:rPr>
        <w:t xml:space="preserve"> </w:t>
      </w:r>
      <w:r>
        <w:t>methods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misuse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agreements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mobile</w:t>
      </w:r>
      <w:r>
        <w:rPr>
          <w:spacing w:val="25"/>
        </w:rPr>
        <w:t xml:space="preserve"> </w:t>
      </w:r>
      <w:r>
        <w:t>phones</w:t>
      </w:r>
      <w:r>
        <w:rPr>
          <w:spacing w:val="26"/>
        </w:rPr>
        <w:t xml:space="preserve"> </w:t>
      </w:r>
      <w:r>
        <w:t>of</w:t>
      </w:r>
      <w:r>
        <w:rPr>
          <w:spacing w:val="-73"/>
        </w:rPr>
        <w:t xml:space="preserve"> </w:t>
      </w:r>
      <w:r>
        <w:t>the borrowers. He said that digital lending platforms which are used on behalf of Banks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NBFCs should</w:t>
      </w:r>
      <w:r>
        <w:rPr>
          <w:spacing w:val="75"/>
        </w:rPr>
        <w:t xml:space="preserve"> </w:t>
      </w:r>
      <w:r>
        <w:t>disclose name of the Bank(s) or NBFC(s) upfront to the customers.</w:t>
      </w:r>
      <w:r>
        <w:rPr>
          <w:spacing w:val="1"/>
        </w:rPr>
        <w:t xml:space="preserve"> </w:t>
      </w:r>
      <w:r>
        <w:t>He stressed the need to sensitize customers to be aware of the frauds being committed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transactions.</w:t>
      </w:r>
    </w:p>
    <w:p w:rsidR="00202F91" w:rsidRDefault="00202F91">
      <w:pPr>
        <w:pStyle w:val="BodyText"/>
        <w:spacing w:before="3"/>
        <w:ind w:left="0"/>
      </w:pPr>
    </w:p>
    <w:p w:rsidR="00202F91" w:rsidRDefault="005476A3">
      <w:pPr>
        <w:pStyle w:val="BodyText"/>
        <w:ind w:right="655"/>
        <w:jc w:val="both"/>
      </w:pPr>
      <w:r>
        <w:t>Thereafter he stressed for the need to increase of Farmers Income by educating them</w:t>
      </w:r>
      <w:r>
        <w:rPr>
          <w:spacing w:val="1"/>
        </w:rPr>
        <w:t xml:space="preserve"> </w:t>
      </w:r>
      <w:r>
        <w:t>about usefulness of diversification of cropping pattern as farmers are growing similar</w:t>
      </w:r>
      <w:r>
        <w:rPr>
          <w:spacing w:val="1"/>
        </w:rPr>
        <w:t xml:space="preserve"> </w:t>
      </w:r>
      <w:r>
        <w:t>crops</w:t>
      </w:r>
      <w:r>
        <w:rPr>
          <w:spacing w:val="-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year.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ind w:right="657"/>
        <w:jc w:val="both"/>
      </w:pPr>
      <w:r>
        <w:t>Further</w:t>
      </w:r>
      <w:r>
        <w:rPr>
          <w:spacing w:val="16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Office,</w:t>
      </w:r>
      <w:r>
        <w:rPr>
          <w:spacing w:val="16"/>
        </w:rPr>
        <w:t xml:space="preserve"> </w:t>
      </w:r>
      <w:r>
        <w:t>RBI</w:t>
      </w:r>
      <w:r>
        <w:rPr>
          <w:spacing w:val="21"/>
        </w:rPr>
        <w:t xml:space="preserve"> </w:t>
      </w:r>
      <w:r>
        <w:t>vide</w:t>
      </w:r>
      <w:r>
        <w:rPr>
          <w:spacing w:val="15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letter</w:t>
      </w:r>
      <w:r>
        <w:rPr>
          <w:spacing w:val="16"/>
        </w:rPr>
        <w:t xml:space="preserve"> </w:t>
      </w:r>
      <w:r>
        <w:t>dated</w:t>
      </w:r>
      <w:r>
        <w:rPr>
          <w:spacing w:val="18"/>
        </w:rPr>
        <w:t xml:space="preserve"> </w:t>
      </w:r>
      <w:r>
        <w:t>April</w:t>
      </w:r>
      <w:r>
        <w:rPr>
          <w:spacing w:val="14"/>
        </w:rPr>
        <w:t xml:space="preserve"> </w:t>
      </w:r>
      <w:r>
        <w:t>7,</w:t>
      </w:r>
      <w:r>
        <w:rPr>
          <w:spacing w:val="17"/>
        </w:rPr>
        <w:t xml:space="preserve"> </w:t>
      </w:r>
      <w:r>
        <w:t>2020</w:t>
      </w:r>
      <w:r>
        <w:rPr>
          <w:spacing w:val="15"/>
        </w:rPr>
        <w:t xml:space="preserve"> </w:t>
      </w:r>
      <w:r>
        <w:t>addressed</w:t>
      </w:r>
      <w:r>
        <w:rPr>
          <w:spacing w:val="-73"/>
        </w:rPr>
        <w:t xml:space="preserve"> </w:t>
      </w:r>
      <w:r>
        <w:t xml:space="preserve">to Chairmen/MDs/CEOs and SLBC </w:t>
      </w:r>
      <w:proofErr w:type="spellStart"/>
      <w:r>
        <w:t>convenor</w:t>
      </w:r>
      <w:proofErr w:type="spellEnd"/>
      <w:r>
        <w:t xml:space="preserve"> banks, advised to discuss and resolve the</w:t>
      </w:r>
      <w:r>
        <w:rPr>
          <w:spacing w:val="1"/>
        </w:rPr>
        <w:t xml:space="preserve"> </w:t>
      </w:r>
      <w:r>
        <w:t>issues associated with implementation of PMSBY and PMJJBY in consultation with the</w:t>
      </w:r>
      <w:r>
        <w:rPr>
          <w:spacing w:val="1"/>
        </w:rPr>
        <w:t xml:space="preserve"> </w:t>
      </w:r>
      <w:r>
        <w:t>concerned stakeholders in order to achieve the Government’s vision of a financially</w:t>
      </w:r>
      <w:r>
        <w:rPr>
          <w:spacing w:val="1"/>
        </w:rPr>
        <w:t xml:space="preserve"> </w:t>
      </w:r>
      <w:r>
        <w:t>included society along with universal insurance coverage. He advised the banks to focus</w:t>
      </w:r>
      <w:r>
        <w:rPr>
          <w:spacing w:val="-7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farmers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 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schemes.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spacing w:before="1"/>
        <w:ind w:right="658"/>
        <w:jc w:val="both"/>
      </w:pPr>
      <w:r>
        <w:t>He informed that on review of data on Annual Credit Plan (ACP) by Central Office,</w:t>
      </w:r>
      <w:r>
        <w:rPr>
          <w:spacing w:val="1"/>
        </w:rPr>
        <w:t xml:space="preserve"> </w:t>
      </w:r>
      <w:r>
        <w:t>regarding achievements under Annual Credit Plan (ACP) for the FY 2020-21 as on</w:t>
      </w:r>
      <w:r>
        <w:rPr>
          <w:spacing w:val="1"/>
        </w:rPr>
        <w:t xml:space="preserve"> </w:t>
      </w:r>
      <w:r>
        <w:t>quarter ended September 2020 bank-wise and region-wise as well as the achievements</w:t>
      </w:r>
      <w:r>
        <w:rPr>
          <w:spacing w:val="1"/>
        </w:rPr>
        <w:t xml:space="preserve"> </w:t>
      </w:r>
      <w:r>
        <w:t>of ACP targets under total Priority Sector Lending, Agriculture, MSME and Loans to</w:t>
      </w:r>
      <w:r>
        <w:rPr>
          <w:spacing w:val="1"/>
        </w:rPr>
        <w:t xml:space="preserve"> </w:t>
      </w:r>
      <w:r>
        <w:t>Weaker Section, it has been observed that the overall achievement stood at 58.59 per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29.61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t>ended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However,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Regional Rural Banks (RRBs), Small Finance Banks (SFBs) and Rural Co-</w:t>
      </w:r>
      <w:r>
        <w:rPr>
          <w:spacing w:val="-72"/>
        </w:rPr>
        <w:t xml:space="preserve"> </w:t>
      </w:r>
      <w:r>
        <w:t>operative</w:t>
      </w:r>
      <w:r>
        <w:rPr>
          <w:spacing w:val="31"/>
        </w:rPr>
        <w:t xml:space="preserve"> </w:t>
      </w:r>
      <w:r>
        <w:t>Banks</w:t>
      </w:r>
      <w:r>
        <w:rPr>
          <w:spacing w:val="36"/>
        </w:rPr>
        <w:t xml:space="preserve"> </w:t>
      </w:r>
      <w:r>
        <w:t>(Rural</w:t>
      </w:r>
      <w:r>
        <w:rPr>
          <w:spacing w:val="31"/>
        </w:rPr>
        <w:t xml:space="preserve"> </w:t>
      </w:r>
      <w:r>
        <w:t>Co-op)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well</w:t>
      </w:r>
      <w:r>
        <w:rPr>
          <w:spacing w:val="31"/>
        </w:rPr>
        <w:t xml:space="preserve"> </w:t>
      </w:r>
      <w:r>
        <w:t>below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overall</w:t>
      </w:r>
      <w:r>
        <w:rPr>
          <w:spacing w:val="31"/>
        </w:rPr>
        <w:t xml:space="preserve"> </w:t>
      </w:r>
      <w:r>
        <w:t>ACP</w:t>
      </w:r>
      <w:r>
        <w:rPr>
          <w:spacing w:val="33"/>
        </w:rPr>
        <w:t xml:space="preserve"> </w:t>
      </w:r>
      <w:r>
        <w:t>achievement</w:t>
      </w:r>
      <w:r>
        <w:rPr>
          <w:spacing w:val="34"/>
        </w:rPr>
        <w:t xml:space="preserve"> </w:t>
      </w:r>
      <w:r>
        <w:t>of</w:t>
      </w:r>
    </w:p>
    <w:p w:rsidR="00202F91" w:rsidRDefault="005476A3">
      <w:pPr>
        <w:pStyle w:val="BodyText"/>
        <w:spacing w:before="1"/>
        <w:ind w:right="655"/>
        <w:jc w:val="both"/>
      </w:pPr>
      <w:r>
        <w:t>58.59 per cent. It is, therefore, requested to monitor the status of performance by</w:t>
      </w:r>
      <w:r>
        <w:rPr>
          <w:spacing w:val="1"/>
        </w:rPr>
        <w:t xml:space="preserve"> </w:t>
      </w:r>
      <w:r>
        <w:t>various categories of banks (particularly RRBs, SFBs and Rural Co-op) under ACP to</w:t>
      </w:r>
      <w:r>
        <w:rPr>
          <w:spacing w:val="1"/>
        </w:rPr>
        <w:t xml:space="preserve"> </w:t>
      </w:r>
      <w:r>
        <w:t>ensure that the targets/sub-targets of the ACP are being achieved uniformly across the</w:t>
      </w:r>
      <w:r>
        <w:rPr>
          <w:spacing w:val="1"/>
        </w:rPr>
        <w:t xml:space="preserve"> </w:t>
      </w:r>
      <w:r>
        <w:t>Punjab</w:t>
      </w:r>
      <w:r>
        <w:rPr>
          <w:spacing w:val="2"/>
        </w:rPr>
        <w:t xml:space="preserve"> </w:t>
      </w:r>
      <w:r>
        <w:t>region.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spacing w:before="1"/>
        <w:ind w:right="658"/>
        <w:jc w:val="both"/>
      </w:pPr>
      <w:r>
        <w:t>Further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pointed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Commercial Banks in the State of Punjab decreased from 62.71% as at December 2019</w:t>
      </w:r>
      <w:r>
        <w:rPr>
          <w:spacing w:val="1"/>
        </w:rPr>
        <w:t xml:space="preserve"> </w:t>
      </w:r>
      <w:r>
        <w:t>to 59.24% as at December 2020 thereby showing a decrease of 6.59PPs. Moreover, it is</w:t>
      </w:r>
      <w:r>
        <w:rPr>
          <w:spacing w:val="-72"/>
        </w:rPr>
        <w:t xml:space="preserve"> </w:t>
      </w:r>
      <w:r>
        <w:t>also showing declining trend since December 2018. Declining CD ratio is a matter of</w:t>
      </w:r>
      <w:r>
        <w:rPr>
          <w:spacing w:val="1"/>
        </w:rPr>
        <w:t xml:space="preserve"> </w:t>
      </w:r>
      <w:r>
        <w:t>concern for</w:t>
      </w:r>
      <w:r>
        <w:rPr>
          <w:spacing w:val="1"/>
        </w:rPr>
        <w:t xml:space="preserve"> </w:t>
      </w:r>
      <w:r>
        <w:t>the State Government.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82"/>
        <w:ind w:right="650"/>
        <w:jc w:val="both"/>
      </w:pPr>
      <w:r>
        <w:lastRenderedPageBreak/>
        <w:t>At present, there are six districts viz. Jalandhar, Hoshiarpur, Kapurthala, SBS Nagar and</w:t>
      </w:r>
      <w:r>
        <w:rPr>
          <w:spacing w:val="-72"/>
        </w:rPr>
        <w:t xml:space="preserve"> </w:t>
      </w:r>
      <w:r>
        <w:t>Pathankot</w:t>
      </w:r>
      <w:r>
        <w:rPr>
          <w:spacing w:val="1"/>
        </w:rPr>
        <w:t xml:space="preserve"> </w:t>
      </w:r>
      <w:r>
        <w:t>with CD ratio less than</w:t>
      </w:r>
      <w:r>
        <w:rPr>
          <w:spacing w:val="1"/>
        </w:rPr>
        <w:t xml:space="preserve"> </w:t>
      </w:r>
      <w:r>
        <w:t xml:space="preserve">40%, </w:t>
      </w:r>
      <w:proofErr w:type="spellStart"/>
      <w:r>
        <w:t>Rupnagar</w:t>
      </w:r>
      <w:proofErr w:type="spellEnd"/>
      <w:r>
        <w:t xml:space="preserve"> is slightly</w:t>
      </w:r>
      <w:r>
        <w:rPr>
          <w:spacing w:val="1"/>
        </w:rPr>
        <w:t xml:space="preserve"> </w:t>
      </w:r>
      <w:r>
        <w:t>better. He asked</w:t>
      </w:r>
      <w:r>
        <w:rPr>
          <w:spacing w:val="7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convene Special Sub-Committee (SSC) meeting of District Level Consultative Committee</w:t>
      </w:r>
      <w:r>
        <w:rPr>
          <w:spacing w:val="-72"/>
        </w:rPr>
        <w:t xml:space="preserve"> </w:t>
      </w:r>
      <w:r>
        <w:t>(DLCC) in these districts, for drawing up “</w:t>
      </w:r>
      <w:proofErr w:type="spellStart"/>
      <w:r>
        <w:t>Monitorable</w:t>
      </w:r>
      <w:proofErr w:type="spellEnd"/>
      <w:r>
        <w:t xml:space="preserve"> Action Plans” (MAPs) to increase</w:t>
      </w:r>
      <w:r>
        <w:rPr>
          <w:spacing w:val="1"/>
        </w:rPr>
        <w:t xml:space="preserve"> </w:t>
      </w:r>
      <w:r>
        <w:t>the CD Ratio on a self-set graduated basis. They should allot incremental targets for all</w:t>
      </w:r>
      <w:r>
        <w:rPr>
          <w:spacing w:val="1"/>
        </w:rPr>
        <w:t xml:space="preserve"> </w:t>
      </w:r>
      <w:r>
        <w:t>banks in the district and progress be monitored in the DCC meetings to take corrective</w:t>
      </w:r>
      <w:r>
        <w:rPr>
          <w:spacing w:val="1"/>
        </w:rPr>
        <w:t xml:space="preserve"> </w:t>
      </w:r>
      <w:r>
        <w:t>actions.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discussing these</w:t>
      </w:r>
      <w:r>
        <w:rPr>
          <w:spacing w:val="-3"/>
        </w:rPr>
        <w:t xml:space="preserve"> </w:t>
      </w:r>
      <w:proofErr w:type="spellStart"/>
      <w:r>
        <w:t>Monitorable</w:t>
      </w:r>
      <w:proofErr w:type="spellEnd"/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SLBC</w:t>
      </w:r>
      <w:r>
        <w:rPr>
          <w:spacing w:val="-2"/>
        </w:rPr>
        <w:t xml:space="preserve"> </w:t>
      </w:r>
      <w:r>
        <w:t>meeting.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ind w:right="663"/>
        <w:jc w:val="both"/>
      </w:pP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end</w:t>
      </w:r>
      <w:r>
        <w:rPr>
          <w:spacing w:val="43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said</w:t>
      </w:r>
      <w:r>
        <w:rPr>
          <w:spacing w:val="4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2008</w:t>
      </w:r>
      <w:r>
        <w:rPr>
          <w:spacing w:val="40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witnessed</w:t>
      </w:r>
      <w:r>
        <w:rPr>
          <w:spacing w:val="43"/>
        </w:rPr>
        <w:t xml:space="preserve"> </w:t>
      </w:r>
      <w:r>
        <w:t>financial</w:t>
      </w:r>
      <w:r>
        <w:rPr>
          <w:spacing w:val="39"/>
        </w:rPr>
        <w:t xml:space="preserve"> </w:t>
      </w:r>
      <w:r>
        <w:t>crisis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2020</w:t>
      </w:r>
      <w:r>
        <w:rPr>
          <w:spacing w:val="40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facing</w:t>
      </w:r>
      <w:r>
        <w:rPr>
          <w:spacing w:val="-73"/>
        </w:rPr>
        <w:t xml:space="preserve"> </w:t>
      </w:r>
      <w:r>
        <w:t>health crisis. He asked everyone to take necessary precautions and continue the good</w:t>
      </w:r>
      <w:r>
        <w:rPr>
          <w:spacing w:val="1"/>
        </w:rPr>
        <w:t xml:space="preserve"> </w:t>
      </w:r>
      <w:r>
        <w:t>work being</w:t>
      </w:r>
      <w:r>
        <w:rPr>
          <w:spacing w:val="3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all.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spacing w:before="1"/>
        <w:ind w:right="654"/>
        <w:jc w:val="both"/>
      </w:pPr>
      <w:r>
        <w:rPr>
          <w:b/>
        </w:rPr>
        <w:t xml:space="preserve">Dr. Rajiv </w:t>
      </w:r>
      <w:proofErr w:type="spellStart"/>
      <w:r>
        <w:rPr>
          <w:b/>
        </w:rPr>
        <w:t>Siwach</w:t>
      </w:r>
      <w:proofErr w:type="spellEnd"/>
      <w:r>
        <w:rPr>
          <w:b/>
        </w:rPr>
        <w:t xml:space="preserve">, CGM, NABARD </w:t>
      </w:r>
      <w:r>
        <w:t>said that there was 72% achievement of Priority</w:t>
      </w:r>
      <w:r>
        <w:rPr>
          <w:spacing w:val="1"/>
        </w:rPr>
        <w:t xml:space="preserve"> </w:t>
      </w:r>
      <w:r>
        <w:t>Sector targets under ACP. The GLC was almost at the same level during last FY. It is a</w:t>
      </w:r>
      <w:r>
        <w:rPr>
          <w:spacing w:val="1"/>
        </w:rPr>
        <w:t xml:space="preserve"> </w:t>
      </w:r>
      <w:r>
        <w:t xml:space="preserve">matter of concern that the disbursement under agriculture sector </w:t>
      </w:r>
      <w:proofErr w:type="spellStart"/>
      <w:r>
        <w:t>upto</w:t>
      </w:r>
      <w:proofErr w:type="spellEnd"/>
      <w:r>
        <w:t xml:space="preserve"> Dec 2020 has</w:t>
      </w:r>
      <w:r>
        <w:rPr>
          <w:spacing w:val="1"/>
        </w:rPr>
        <w:t xml:space="preserve"> </w:t>
      </w:r>
      <w:r>
        <w:t>declined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-9.43%</w:t>
      </w:r>
      <w:r>
        <w:rPr>
          <w:spacing w:val="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achievement.</w:t>
      </w:r>
    </w:p>
    <w:p w:rsidR="00202F91" w:rsidRDefault="005476A3">
      <w:pPr>
        <w:pStyle w:val="BodyText"/>
        <w:spacing w:before="41"/>
        <w:ind w:right="649"/>
        <w:jc w:val="both"/>
      </w:pPr>
      <w:r>
        <w:t>The agency-wise share in GLC flow towards PSL is dominated by SCBs with 83% share.</w:t>
      </w:r>
      <w:r>
        <w:rPr>
          <w:spacing w:val="1"/>
        </w:rPr>
        <w:t xml:space="preserve"> </w:t>
      </w:r>
      <w:r>
        <w:rPr>
          <w:position w:val="1"/>
        </w:rPr>
        <w:t xml:space="preserve">The share of the RRBs and Coop. banks is a meager 5% and 12%. </w:t>
      </w:r>
      <w:r>
        <w:t>There has been a</w:t>
      </w:r>
      <w:r>
        <w:rPr>
          <w:spacing w:val="1"/>
        </w:rPr>
        <w:t xml:space="preserve"> </w:t>
      </w:r>
      <w:r>
        <w:t>nominal growth in GLC flow to the agriculture sector i.e., a meagre growth of ₹2208.09</w:t>
      </w:r>
      <w:r>
        <w:rPr>
          <w:spacing w:val="1"/>
        </w:rPr>
        <w:t xml:space="preserve"> </w:t>
      </w:r>
      <w:r>
        <w:t>crore</w:t>
      </w:r>
      <w:r>
        <w:rPr>
          <w:spacing w:val="-7"/>
        </w:rPr>
        <w:t xml:space="preserve"> </w:t>
      </w:r>
      <w:r>
        <w:t>(CAGR</w:t>
      </w:r>
      <w:r>
        <w:rPr>
          <w:spacing w:val="-6"/>
        </w:rPr>
        <w:t xml:space="preserve"> </w:t>
      </w:r>
      <w:r>
        <w:t>1.26%)</w:t>
      </w:r>
      <w:r>
        <w:rPr>
          <w:spacing w:val="-9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FY</w:t>
      </w:r>
      <w:r>
        <w:rPr>
          <w:spacing w:val="-5"/>
        </w:rPr>
        <w:t xml:space="preserve"> </w:t>
      </w:r>
      <w:r>
        <w:t>2017-18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FY</w:t>
      </w:r>
      <w:r>
        <w:rPr>
          <w:spacing w:val="-5"/>
        </w:rPr>
        <w:t xml:space="preserve"> </w:t>
      </w:r>
      <w:r>
        <w:t>2019-20.</w:t>
      </w:r>
    </w:p>
    <w:p w:rsidR="00202F91" w:rsidRDefault="005476A3">
      <w:pPr>
        <w:pStyle w:val="BodyText"/>
        <w:spacing w:before="200"/>
        <w:ind w:right="653"/>
        <w:jc w:val="both"/>
      </w:pPr>
      <w:r>
        <w:t>We all know that Govt. of India has laid great emphasis to provide loans to farmers for</w:t>
      </w:r>
      <w:r>
        <w:rPr>
          <w:spacing w:val="1"/>
        </w:rPr>
        <w:t xml:space="preserve"> </w:t>
      </w:r>
      <w:r>
        <w:t>facilitating Capital formation/Asset Creation in the field of agriculture. Therefore, we all</w:t>
      </w:r>
      <w:r>
        <w:rPr>
          <w:spacing w:val="1"/>
        </w:rPr>
        <w:t xml:space="preserve"> </w:t>
      </w:r>
      <w:r>
        <w:t>need to give focused attention on Agriculture Term lending and for that we need to</w:t>
      </w:r>
      <w:r>
        <w:rPr>
          <w:spacing w:val="1"/>
        </w:rPr>
        <w:t xml:space="preserve"> </w:t>
      </w:r>
      <w:r>
        <w:t>disburse around 35% of the total Agriculture Lending under Agriculture Term loan.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 undertake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measures in</w:t>
      </w:r>
      <w:r>
        <w:rPr>
          <w:spacing w:val="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regard.</w:t>
      </w:r>
    </w:p>
    <w:p w:rsidR="00202F91" w:rsidRDefault="005476A3">
      <w:pPr>
        <w:pStyle w:val="BodyText"/>
        <w:spacing w:before="198" w:line="242" w:lineRule="auto"/>
        <w:ind w:right="651" w:firstLine="76"/>
        <w:jc w:val="both"/>
      </w:pPr>
      <w:r>
        <w:t>He mentioned about the measures taken by NABARD for increased GLC flow to the</w:t>
      </w:r>
      <w:r>
        <w:rPr>
          <w:spacing w:val="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Sector</w:t>
      </w:r>
    </w:p>
    <w:p w:rsidR="00202F91" w:rsidRDefault="005476A3">
      <w:pPr>
        <w:pStyle w:val="ListParagraph"/>
        <w:numPr>
          <w:ilvl w:val="0"/>
          <w:numId w:val="7"/>
        </w:numPr>
        <w:tabs>
          <w:tab w:val="left" w:pos="1204"/>
        </w:tabs>
        <w:spacing w:before="198"/>
        <w:ind w:right="660"/>
        <w:jc w:val="both"/>
        <w:rPr>
          <w:sz w:val="24"/>
        </w:rPr>
      </w:pPr>
      <w:r>
        <w:rPr>
          <w:sz w:val="24"/>
        </w:rPr>
        <w:t xml:space="preserve">Facilitated JLG mode of financing with </w:t>
      </w:r>
      <w:proofErr w:type="spellStart"/>
      <w:r>
        <w:rPr>
          <w:sz w:val="24"/>
        </w:rPr>
        <w:t>Fatehgarh</w:t>
      </w:r>
      <w:proofErr w:type="spellEnd"/>
      <w:r>
        <w:rPr>
          <w:sz w:val="24"/>
        </w:rPr>
        <w:t xml:space="preserve"> Sahib DCCB, leveraging support for</w:t>
      </w:r>
      <w:r>
        <w:rPr>
          <w:spacing w:val="1"/>
          <w:sz w:val="24"/>
        </w:rPr>
        <w:t xml:space="preserve"> </w:t>
      </w:r>
      <w:r>
        <w:rPr>
          <w:sz w:val="24"/>
        </w:rPr>
        <w:t>FLC and JLG under FIF. Replicating JLG model with 11 DCCBs NABARD disbursed</w:t>
      </w:r>
      <w:r>
        <w:rPr>
          <w:spacing w:val="1"/>
          <w:sz w:val="24"/>
        </w:rPr>
        <w:t xml:space="preserve"> </w:t>
      </w:r>
      <w:r>
        <w:rPr>
          <w:sz w:val="24"/>
        </w:rPr>
        <w:t>refinance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tune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₹154.39</w:t>
      </w:r>
      <w:r>
        <w:rPr>
          <w:spacing w:val="-1"/>
          <w:sz w:val="24"/>
        </w:rPr>
        <w:t xml:space="preserve"> </w:t>
      </w:r>
      <w:r>
        <w:rPr>
          <w:sz w:val="24"/>
        </w:rPr>
        <w:t>crore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PStCB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2"/>
          <w:sz w:val="24"/>
        </w:rPr>
        <w:t xml:space="preserve"> </w:t>
      </w:r>
      <w:r>
        <w:rPr>
          <w:sz w:val="24"/>
        </w:rPr>
        <w:t>2019-20.</w:t>
      </w:r>
    </w:p>
    <w:p w:rsidR="00202F91" w:rsidRDefault="005476A3">
      <w:pPr>
        <w:pStyle w:val="ListParagraph"/>
        <w:numPr>
          <w:ilvl w:val="0"/>
          <w:numId w:val="7"/>
        </w:numPr>
        <w:tabs>
          <w:tab w:val="left" w:pos="1204"/>
        </w:tabs>
        <w:ind w:right="658"/>
        <w:jc w:val="both"/>
        <w:rPr>
          <w:sz w:val="24"/>
        </w:rPr>
      </w:pPr>
      <w:r>
        <w:rPr>
          <w:sz w:val="24"/>
        </w:rPr>
        <w:t>NABARD has also sanctioned 3000 JLGs to be promoted by PGB and 1300 JLGs to be</w:t>
      </w:r>
      <w:r>
        <w:rPr>
          <w:spacing w:val="-72"/>
          <w:sz w:val="24"/>
        </w:rPr>
        <w:t xml:space="preserve"> </w:t>
      </w:r>
      <w:r>
        <w:rPr>
          <w:sz w:val="24"/>
        </w:rPr>
        <w:t>promoted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PStCB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FY.</w:t>
      </w:r>
    </w:p>
    <w:p w:rsidR="00202F91" w:rsidRDefault="005476A3">
      <w:pPr>
        <w:pStyle w:val="ListParagraph"/>
        <w:numPr>
          <w:ilvl w:val="0"/>
          <w:numId w:val="7"/>
        </w:numPr>
        <w:tabs>
          <w:tab w:val="left" w:pos="1204"/>
        </w:tabs>
        <w:ind w:right="659"/>
        <w:jc w:val="both"/>
        <w:rPr>
          <w:sz w:val="24"/>
        </w:rPr>
      </w:pPr>
      <w:r>
        <w:rPr>
          <w:sz w:val="24"/>
        </w:rPr>
        <w:t xml:space="preserve">NABARD had Signed </w:t>
      </w:r>
      <w:proofErr w:type="spellStart"/>
      <w:r>
        <w:rPr>
          <w:sz w:val="24"/>
        </w:rPr>
        <w:t>MoU</w:t>
      </w:r>
      <w:proofErr w:type="spellEnd"/>
      <w:r>
        <w:rPr>
          <w:sz w:val="24"/>
        </w:rPr>
        <w:t xml:space="preserve"> with SBI, Chandigarh for areas of collaboration ranging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from JLGs, Financial Literacy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 Digital financial literacy camps and credit</w:t>
      </w:r>
      <w:r>
        <w:rPr>
          <w:spacing w:val="1"/>
          <w:sz w:val="24"/>
        </w:rPr>
        <w:t xml:space="preserve"> </w:t>
      </w:r>
      <w:r>
        <w:rPr>
          <w:sz w:val="24"/>
        </w:rPr>
        <w:t>linkage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SHGs through</w:t>
      </w:r>
      <w:r>
        <w:rPr>
          <w:spacing w:val="2"/>
          <w:sz w:val="24"/>
        </w:rPr>
        <w:t xml:space="preserve"> </w:t>
      </w:r>
      <w:r>
        <w:rPr>
          <w:sz w:val="24"/>
        </w:rPr>
        <w:t>E-Shakti</w:t>
      </w:r>
      <w:r>
        <w:rPr>
          <w:spacing w:val="-6"/>
          <w:sz w:val="24"/>
        </w:rPr>
        <w:t xml:space="preserve"> </w:t>
      </w:r>
      <w:r>
        <w:rPr>
          <w:sz w:val="24"/>
        </w:rPr>
        <w:t>portal.</w:t>
      </w:r>
    </w:p>
    <w:p w:rsidR="00202F91" w:rsidRDefault="005476A3">
      <w:pPr>
        <w:pStyle w:val="ListParagraph"/>
        <w:numPr>
          <w:ilvl w:val="0"/>
          <w:numId w:val="7"/>
        </w:numPr>
        <w:tabs>
          <w:tab w:val="left" w:pos="1204"/>
        </w:tabs>
        <w:spacing w:before="1"/>
        <w:ind w:right="663"/>
        <w:jc w:val="both"/>
        <w:rPr>
          <w:sz w:val="24"/>
        </w:rPr>
      </w:pPr>
      <w:r>
        <w:rPr>
          <w:sz w:val="24"/>
        </w:rPr>
        <w:t>ACS as Multi Service Centre: NABARD has come out with a special refinance facility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providing concessional refinance support @3%p.a. to </w:t>
      </w:r>
      <w:proofErr w:type="spellStart"/>
      <w:r>
        <w:rPr>
          <w:sz w:val="24"/>
        </w:rPr>
        <w:t>StCBs</w:t>
      </w:r>
      <w:proofErr w:type="spellEnd"/>
      <w:r>
        <w:rPr>
          <w:sz w:val="24"/>
        </w:rPr>
        <w:t xml:space="preserve"> and DCCBs for on-</w:t>
      </w:r>
      <w:r>
        <w:rPr>
          <w:spacing w:val="1"/>
          <w:sz w:val="24"/>
        </w:rPr>
        <w:t xml:space="preserve"> </w:t>
      </w:r>
      <w:r>
        <w:rPr>
          <w:sz w:val="24"/>
        </w:rPr>
        <w:t>lending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PACS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scheme</w:t>
      </w:r>
      <w:r>
        <w:rPr>
          <w:spacing w:val="-1"/>
          <w:sz w:val="24"/>
        </w:rPr>
        <w:t xml:space="preserve"> </w:t>
      </w:r>
      <w:r>
        <w:rPr>
          <w:sz w:val="24"/>
        </w:rPr>
        <w:t>entitled</w:t>
      </w:r>
      <w:r>
        <w:rPr>
          <w:spacing w:val="2"/>
          <w:sz w:val="24"/>
        </w:rPr>
        <w:t xml:space="preserve"> </w:t>
      </w:r>
      <w:r>
        <w:rPr>
          <w:sz w:val="24"/>
        </w:rPr>
        <w:t>“Transforming</w:t>
      </w:r>
      <w:r>
        <w:rPr>
          <w:spacing w:val="2"/>
          <w:sz w:val="24"/>
        </w:rPr>
        <w:t xml:space="preserve"> </w:t>
      </w:r>
      <w:r>
        <w:rPr>
          <w:sz w:val="24"/>
        </w:rPr>
        <w:t>PACS as</w:t>
      </w:r>
      <w:r>
        <w:rPr>
          <w:spacing w:val="-1"/>
          <w:sz w:val="24"/>
        </w:rPr>
        <w:t xml:space="preserve"> </w:t>
      </w:r>
      <w:r>
        <w:rPr>
          <w:sz w:val="24"/>
        </w:rPr>
        <w:t>MSC”.</w:t>
      </w:r>
    </w:p>
    <w:p w:rsidR="00202F91" w:rsidRDefault="00202F91">
      <w:pPr>
        <w:pStyle w:val="BodyText"/>
        <w:spacing w:before="11"/>
        <w:ind w:left="0"/>
        <w:rPr>
          <w:sz w:val="23"/>
        </w:rPr>
      </w:pPr>
    </w:p>
    <w:p w:rsidR="00202F91" w:rsidRDefault="005476A3">
      <w:pPr>
        <w:pStyle w:val="BodyText"/>
        <w:ind w:right="656"/>
        <w:jc w:val="both"/>
      </w:pPr>
      <w:r>
        <w:t xml:space="preserve">Further on Special Liquidity Facility (SLF), he said </w:t>
      </w:r>
      <w:proofErr w:type="spellStart"/>
      <w:r>
        <w:t>PStCB</w:t>
      </w:r>
      <w:proofErr w:type="spellEnd"/>
      <w:r>
        <w:t xml:space="preserve"> has availed ₹1000.00 crore</w:t>
      </w:r>
      <w:r>
        <w:rPr>
          <w:spacing w:val="1"/>
        </w:rPr>
        <w:t xml:space="preserve"> </w:t>
      </w:r>
      <w:r>
        <w:t>under SLF against ST (Others) activities. PGB has availed ₹300.00 crore under SLF</w:t>
      </w:r>
      <w:r>
        <w:rPr>
          <w:spacing w:val="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(SAO)</w:t>
      </w:r>
      <w:r>
        <w:rPr>
          <w:spacing w:val="-4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and ₹200.00</w:t>
      </w:r>
      <w:r>
        <w:rPr>
          <w:spacing w:val="-4"/>
        </w:rPr>
        <w:t xml:space="preserve"> </w:t>
      </w:r>
      <w:r>
        <w:t>crore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(Others)</w:t>
      </w:r>
      <w:r>
        <w:rPr>
          <w:spacing w:val="-3"/>
        </w:rPr>
        <w:t xml:space="preserve"> </w:t>
      </w:r>
      <w:r>
        <w:t>activities.</w:t>
      </w:r>
    </w:p>
    <w:p w:rsidR="00202F91" w:rsidRDefault="00202F91">
      <w:pPr>
        <w:jc w:val="both"/>
        <w:sectPr w:rsidR="00202F91">
          <w:pgSz w:w="12240" w:h="15840"/>
          <w:pgMar w:top="120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653"/>
        <w:jc w:val="both"/>
      </w:pPr>
      <w:r>
        <w:lastRenderedPageBreak/>
        <w:t xml:space="preserve">SLF </w:t>
      </w:r>
      <w:proofErr w:type="gramStart"/>
      <w:r>
        <w:t>worth ₹ 750</w:t>
      </w:r>
      <w:proofErr w:type="gramEnd"/>
      <w:r>
        <w:t xml:space="preserve"> crore to PSCADB for repaying high-cost debt and for undertaking fresh</w:t>
      </w:r>
      <w:r>
        <w:rPr>
          <w:spacing w:val="-72"/>
        </w:rPr>
        <w:t xml:space="preserve"> </w:t>
      </w:r>
      <w:r>
        <w:t>term lending operations. NABARD is also administering subsidy under revised AMI,</w:t>
      </w:r>
      <w:r>
        <w:rPr>
          <w:spacing w:val="1"/>
        </w:rPr>
        <w:t xml:space="preserve"> </w:t>
      </w:r>
      <w:r>
        <w:t>ACABC schemes to increase the GLC. Banks may like to finance projects under the</w:t>
      </w:r>
      <w:r>
        <w:rPr>
          <w:spacing w:val="1"/>
        </w:rPr>
        <w:t xml:space="preserve"> </w:t>
      </w:r>
      <w:r>
        <w:t>scheme.</w:t>
      </w:r>
    </w:p>
    <w:p w:rsidR="00202F91" w:rsidRDefault="005476A3">
      <w:pPr>
        <w:pStyle w:val="BodyText"/>
        <w:ind w:right="655"/>
        <w:jc w:val="both"/>
      </w:pPr>
      <w:r>
        <w:t>Regarding Financing of Allied Activities, he said that the Allied sector especially livestock</w:t>
      </w:r>
      <w:r>
        <w:rPr>
          <w:spacing w:val="-72"/>
        </w:rPr>
        <w:t xml:space="preserve"> </w:t>
      </w:r>
      <w:r>
        <w:t>sector’s contribution to the GSVA in Punjab is approx. 38%. One of the measures for</w:t>
      </w:r>
      <w:r>
        <w:rPr>
          <w:spacing w:val="1"/>
        </w:rPr>
        <w:t xml:space="preserve"> </w:t>
      </w:r>
      <w:r>
        <w:t>increased flow of institutional credit to the sector is through KCC-AH/ Fisheries loaning</w:t>
      </w:r>
      <w:r>
        <w:rPr>
          <w:spacing w:val="1"/>
        </w:rPr>
        <w:t xml:space="preserve"> </w:t>
      </w:r>
      <w:r>
        <w:t>operations. Special Drive for issuance of KCC to Dairy farmers attached with Milk</w:t>
      </w:r>
      <w:r>
        <w:rPr>
          <w:spacing w:val="1"/>
        </w:rPr>
        <w:t xml:space="preserve"> </w:t>
      </w:r>
      <w:r>
        <w:t>Societies (</w:t>
      </w:r>
      <w:proofErr w:type="spellStart"/>
      <w:r>
        <w:t>Milkfed</w:t>
      </w:r>
      <w:proofErr w:type="spellEnd"/>
      <w:r>
        <w:t>) as well as Special Drive for issuance of KCC to Fish farmers launched</w:t>
      </w:r>
      <w:r>
        <w:rPr>
          <w:spacing w:val="-72"/>
        </w:rPr>
        <w:t xml:space="preserve"> </w:t>
      </w:r>
      <w:r>
        <w:t>by Ministry of Fisheries, Animal Husbandry &amp; Dairying are important measures in this</w:t>
      </w:r>
      <w:r>
        <w:rPr>
          <w:spacing w:val="1"/>
        </w:rPr>
        <w:t xml:space="preserve"> </w:t>
      </w:r>
      <w:r>
        <w:t>direction. RRBs have done well in this regard and Banks especially PSTCB may initiate</w:t>
      </w:r>
      <w:r>
        <w:rPr>
          <w:spacing w:val="1"/>
        </w:rPr>
        <w:t xml:space="preserve"> </w:t>
      </w:r>
      <w:r>
        <w:t>necessary steps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Allied</w:t>
      </w:r>
      <w:r>
        <w:rPr>
          <w:spacing w:val="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Sector.</w:t>
      </w:r>
    </w:p>
    <w:p w:rsidR="00202F91" w:rsidRDefault="005476A3">
      <w:pPr>
        <w:pStyle w:val="BodyText"/>
        <w:spacing w:before="201"/>
        <w:ind w:right="654"/>
        <w:jc w:val="both"/>
      </w:pPr>
      <w:r>
        <w:t>As far as Review of National Goals is concerned the fact that there is a contraction in</w:t>
      </w:r>
      <w:r>
        <w:rPr>
          <w:spacing w:val="1"/>
        </w:rPr>
        <w:t xml:space="preserve"> </w:t>
      </w:r>
      <w:r>
        <w:t>Priority Sector Advance as %age to Net Bank Credit from 56.41% in Dec 2019 to</w:t>
      </w:r>
      <w:r>
        <w:rPr>
          <w:spacing w:val="1"/>
        </w:rPr>
        <w:t xml:space="preserve"> </w:t>
      </w:r>
      <w:r>
        <w:t>54.01% in Dec 2020 is a matter of concern. Moreover, the decrease of Agriculture</w:t>
      </w:r>
      <w:r>
        <w:rPr>
          <w:spacing w:val="1"/>
        </w:rPr>
        <w:t xml:space="preserve"> </w:t>
      </w:r>
      <w:r>
        <w:t>Advances as %age of Net Bank Credit from 27.84 % as on Dec 2019 to 26.31% as on</w:t>
      </w:r>
      <w:r>
        <w:rPr>
          <w:spacing w:val="1"/>
        </w:rPr>
        <w:t xml:space="preserve"> </w:t>
      </w:r>
      <w:r>
        <w:t>Dec 2020 is a matter of concern. The fall in CD ratio of the state as a whole and for</w:t>
      </w:r>
      <w:r>
        <w:rPr>
          <w:spacing w:val="1"/>
        </w:rPr>
        <w:t xml:space="preserve"> </w:t>
      </w:r>
      <w:r>
        <w:t>Semi-Urban Areas is also a matter of concern which all banks need to look into and take</w:t>
      </w:r>
      <w:r>
        <w:rPr>
          <w:spacing w:val="-72"/>
        </w:rPr>
        <w:t xml:space="preserve"> </w:t>
      </w:r>
      <w:r>
        <w:t>necessary corrective measures.</w:t>
      </w:r>
    </w:p>
    <w:p w:rsidR="00202F91" w:rsidRDefault="005476A3">
      <w:pPr>
        <w:pStyle w:val="BodyText"/>
        <w:spacing w:before="119"/>
        <w:ind w:right="657"/>
        <w:jc w:val="both"/>
      </w:pPr>
      <w:r>
        <w:t>He stressed</w:t>
      </w:r>
      <w:r>
        <w:rPr>
          <w:spacing w:val="1"/>
        </w:rPr>
        <w:t xml:space="preserve"> </w:t>
      </w:r>
      <w:r>
        <w:t>for the need</w:t>
      </w:r>
      <w:r>
        <w:rPr>
          <w:spacing w:val="75"/>
        </w:rPr>
        <w:t xml:space="preserve"> </w:t>
      </w:r>
      <w:r>
        <w:t>for Collectivization of Agricultural Produce for increased</w:t>
      </w:r>
      <w:r>
        <w:rPr>
          <w:spacing w:val="1"/>
        </w:rPr>
        <w:t xml:space="preserve"> </w:t>
      </w:r>
      <w:r>
        <w:t>income realization by farmers. There is need for increased income realization from the</w:t>
      </w:r>
      <w:r>
        <w:rPr>
          <w:spacing w:val="1"/>
        </w:rPr>
        <w:t xml:space="preserve"> </w:t>
      </w:r>
      <w:r>
        <w:t>farm produce for the SF/MF in the state through collectivization/aggregation of farm</w:t>
      </w:r>
      <w:r>
        <w:rPr>
          <w:spacing w:val="1"/>
        </w:rPr>
        <w:t xml:space="preserve"> </w:t>
      </w:r>
      <w:r>
        <w:t>produce through the FPOs. NABARD has already promoted more than 103 FPOs in the</w:t>
      </w:r>
      <w:r>
        <w:rPr>
          <w:spacing w:val="1"/>
        </w:rPr>
        <w:t xml:space="preserve"> </w:t>
      </w:r>
      <w:r>
        <w:t>state and they are at various stages of organic growth. Moreover, Govt. of India in the</w:t>
      </w:r>
      <w:r>
        <w:rPr>
          <w:spacing w:val="1"/>
        </w:rPr>
        <w:t xml:space="preserve"> </w:t>
      </w:r>
      <w:r>
        <w:t>Union Budget for FY 2019-20 had announced the GSS for promotion of 10,000 FPOs.</w:t>
      </w:r>
      <w:r>
        <w:rPr>
          <w:spacing w:val="1"/>
        </w:rPr>
        <w:t xml:space="preserve"> </w:t>
      </w:r>
      <w:r>
        <w:t xml:space="preserve">The banks need to </w:t>
      </w:r>
      <w:proofErr w:type="spellStart"/>
      <w:r>
        <w:t>encash</w:t>
      </w:r>
      <w:proofErr w:type="spellEnd"/>
      <w:r>
        <w:t xml:space="preserve"> upon the same and need to address the</w:t>
      </w:r>
      <w:r>
        <w:rPr>
          <w:spacing w:val="75"/>
        </w:rPr>
        <w:t xml:space="preserve"> </w:t>
      </w:r>
      <w:r>
        <w:t>credit needs of</w:t>
      </w:r>
      <w:r>
        <w:rPr>
          <w:spacing w:val="1"/>
        </w:rPr>
        <w:t xml:space="preserve"> </w:t>
      </w:r>
      <w:r>
        <w:t>these agencies. NABARD is promoting FPOs under allied activities. The Govt. of Punjab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come out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2"/>
        </w:rPr>
        <w:t xml:space="preserve"> </w:t>
      </w:r>
      <w:r>
        <w:t>policy for FPO</w:t>
      </w:r>
      <w:r>
        <w:rPr>
          <w:spacing w:val="-5"/>
        </w:rPr>
        <w:t xml:space="preserve"> </w:t>
      </w:r>
      <w:r>
        <w:t>promotion.</w:t>
      </w:r>
    </w:p>
    <w:p w:rsidR="00202F91" w:rsidRDefault="005476A3">
      <w:pPr>
        <w:pStyle w:val="BodyText"/>
        <w:spacing w:before="120"/>
        <w:ind w:right="653"/>
        <w:jc w:val="both"/>
      </w:pPr>
      <w:r>
        <w:t>Lastly, he highlighted the micro finance sector which can play an important role in</w:t>
      </w:r>
      <w:r>
        <w:rPr>
          <w:spacing w:val="1"/>
        </w:rPr>
        <w:t xml:space="preserve"> </w:t>
      </w:r>
      <w:r>
        <w:t>economic empowerment of women folks in rural hinterlands of the state by proving</w:t>
      </w:r>
      <w:r>
        <w:rPr>
          <w:spacing w:val="1"/>
        </w:rPr>
        <w:t xml:space="preserve"> </w:t>
      </w:r>
      <w:r>
        <w:t>sustainable livelihoods and income generating activity measures. The level progress of</w:t>
      </w:r>
      <w:r>
        <w:rPr>
          <w:spacing w:val="1"/>
        </w:rPr>
        <w:t xml:space="preserve"> </w:t>
      </w:r>
      <w:r>
        <w:t>achievement of savings as well as credit linkages targets of SHGs for FY 2020-21 is an</w:t>
      </w:r>
      <w:r>
        <w:rPr>
          <w:spacing w:val="1"/>
        </w:rPr>
        <w:t xml:space="preserve"> </w:t>
      </w:r>
      <w:r>
        <w:t>area of concern. This is because against a target of 10,000 SHGs to be savings linked,</w:t>
      </w:r>
      <w:r>
        <w:rPr>
          <w:spacing w:val="1"/>
        </w:rPr>
        <w:t xml:space="preserve"> </w:t>
      </w:r>
      <w:r>
        <w:t>the achievement at end of Q3 of FY 2020-21 was meager 28.53% at 2853 SHGs.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 under credit linkage was at 19.36% i.e. 1065 SHGs credit linked against a</w:t>
      </w:r>
      <w:r>
        <w:rPr>
          <w:spacing w:val="1"/>
        </w:rPr>
        <w:t xml:space="preserve"> </w:t>
      </w:r>
      <w:r>
        <w:t>target of 5500 groups. Similarly, the progress under promotion and financing of JLGs</w:t>
      </w:r>
      <w:r>
        <w:rPr>
          <w:spacing w:val="1"/>
        </w:rPr>
        <w:t xml:space="preserve"> </w:t>
      </w:r>
      <w:r>
        <w:t>was meagre at 22.13% achievement against an annual target of promotion of 10,000</w:t>
      </w:r>
      <w:r>
        <w:rPr>
          <w:spacing w:val="1"/>
        </w:rPr>
        <w:t xml:space="preserve"> </w:t>
      </w:r>
      <w:r>
        <w:t>JLGs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State.</w:t>
      </w:r>
      <w:r>
        <w:rPr>
          <w:spacing w:val="-1"/>
        </w:rPr>
        <w:t xml:space="preserve"> </w:t>
      </w:r>
      <w:r>
        <w:t>Thus banks</w:t>
      </w:r>
      <w:r>
        <w:rPr>
          <w:spacing w:val="-1"/>
        </w:rPr>
        <w:t xml:space="preserve"> </w:t>
      </w:r>
      <w:r>
        <w:t>are far</w:t>
      </w:r>
      <w:r>
        <w:rPr>
          <w:spacing w:val="-5"/>
        </w:rPr>
        <w:t xml:space="preserve"> </w:t>
      </w:r>
      <w:r>
        <w:t>behind</w:t>
      </w:r>
      <w:r>
        <w:rPr>
          <w:spacing w:val="3"/>
        </w:rPr>
        <w:t xml:space="preserve"> </w:t>
      </w:r>
      <w:r>
        <w:t>their targets.</w:t>
      </w:r>
    </w:p>
    <w:p w:rsidR="00202F91" w:rsidRDefault="005476A3">
      <w:pPr>
        <w:pStyle w:val="BodyText"/>
        <w:spacing w:before="3"/>
        <w:ind w:right="661"/>
        <w:jc w:val="both"/>
      </w:pPr>
      <w:r>
        <w:t>Micro-finance should be included as one of the core business agenda of the banks and</w:t>
      </w:r>
      <w:r>
        <w:rPr>
          <w:spacing w:val="1"/>
        </w:rPr>
        <w:t xml:space="preserve"> </w:t>
      </w:r>
      <w:r>
        <w:t>due importance may be given towards achievement of the targets as it acts as an</w:t>
      </w:r>
      <w:r>
        <w:rPr>
          <w:spacing w:val="1"/>
        </w:rPr>
        <w:t xml:space="preserve"> </w:t>
      </w:r>
      <w:r>
        <w:t>instrument for carrying forward the agenda of FI, purveyance of benefits under Social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microenterprise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opportunities.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648"/>
        <w:jc w:val="both"/>
      </w:pPr>
      <w:r>
        <w:rPr>
          <w:b/>
        </w:rPr>
        <w:lastRenderedPageBreak/>
        <w:t>Sh. K A P Sinha, I.A.S, Principal Secretary Finance, Government of Punjab,</w:t>
      </w:r>
      <w:r>
        <w:rPr>
          <w:b/>
          <w:spacing w:val="1"/>
        </w:rPr>
        <w:t xml:space="preserve"> </w:t>
      </w:r>
      <w:r>
        <w:t>Chief Guest of the meeting in his keynote address congratulated the participants for</w:t>
      </w:r>
      <w:r>
        <w:rPr>
          <w:spacing w:val="1"/>
        </w:rPr>
        <w:t xml:space="preserve"> </w:t>
      </w:r>
      <w:r>
        <w:t>coming forward in the Corona times. He said Corona cases are rising in Punjab and all</w:t>
      </w:r>
      <w:r>
        <w:rPr>
          <w:spacing w:val="1"/>
        </w:rPr>
        <w:t xml:space="preserve"> </w:t>
      </w:r>
      <w:r>
        <w:t>are facing challenges in delivery of services. In his welcome speech he urged all to go</w:t>
      </w:r>
      <w:r>
        <w:rPr>
          <w:spacing w:val="1"/>
        </w:rPr>
        <w:t xml:space="preserve"> </w:t>
      </w:r>
      <w:r>
        <w:t>extra mile to deliver banking services to the masses specially to the down trodden 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implementation</w:t>
      </w:r>
      <w:r>
        <w:rPr>
          <w:spacing w:val="75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schemes, still they are putting in efforts for its achievement. A lot more</w:t>
      </w:r>
      <w:r>
        <w:rPr>
          <w:spacing w:val="1"/>
        </w:rPr>
        <w:t xml:space="preserve"> </w:t>
      </w:r>
      <w:r>
        <w:t>concerted efforts are required so that benefits under these schemes should reach to</w:t>
      </w:r>
      <w:r>
        <w:rPr>
          <w:spacing w:val="1"/>
        </w:rPr>
        <w:t xml:space="preserve"> </w:t>
      </w:r>
      <w:r>
        <w:t>each 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beneficiaries.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ind w:right="653"/>
        <w:jc w:val="both"/>
      </w:pPr>
      <w:r>
        <w:t>Punjab produces huge quantity of wheat and rice; majority of the produce is procured</w:t>
      </w:r>
      <w:r>
        <w:rPr>
          <w:spacing w:val="1"/>
        </w:rPr>
        <w:t xml:space="preserve"> </w:t>
      </w:r>
      <w:r>
        <w:t xml:space="preserve">by the </w:t>
      </w:r>
      <w:proofErr w:type="spellStart"/>
      <w:r>
        <w:t>Govt</w:t>
      </w:r>
      <w:proofErr w:type="spellEnd"/>
      <w:r>
        <w:t xml:space="preserve"> Agencies. But there is large infrastructure gap for storage of agriculture</w:t>
      </w:r>
      <w:r>
        <w:rPr>
          <w:spacing w:val="1"/>
        </w:rPr>
        <w:t xml:space="preserve"> </w:t>
      </w:r>
      <w:r>
        <w:t xml:space="preserve">produce. Looking at the large cost of </w:t>
      </w:r>
      <w:proofErr w:type="spellStart"/>
      <w:r>
        <w:t>Godowns</w:t>
      </w:r>
      <w:proofErr w:type="spellEnd"/>
      <w:r>
        <w:t>, there exists huge potential in India.</w:t>
      </w:r>
      <w:r>
        <w:rPr>
          <w:spacing w:val="1"/>
        </w:rPr>
        <w:t xml:space="preserve"> </w:t>
      </w:r>
      <w:r>
        <w:t>Government has launched Agriculture Infrastructure Fund Scheme for creation of post-</w:t>
      </w:r>
      <w:r>
        <w:rPr>
          <w:spacing w:val="1"/>
        </w:rPr>
        <w:t xml:space="preserve"> </w:t>
      </w:r>
      <w:r>
        <w:t xml:space="preserve">harvest infrastructure. We can think of various types of </w:t>
      </w:r>
      <w:proofErr w:type="spellStart"/>
      <w:r>
        <w:t>Godowns</w:t>
      </w:r>
      <w:proofErr w:type="spellEnd"/>
      <w:r>
        <w:t>/Silos like road fit Silo,</w:t>
      </w:r>
      <w:r>
        <w:rPr>
          <w:spacing w:val="1"/>
        </w:rPr>
        <w:t xml:space="preserve"> </w:t>
      </w:r>
      <w:proofErr w:type="spellStart"/>
      <w:r>
        <w:t>railfit</w:t>
      </w:r>
      <w:proofErr w:type="spellEnd"/>
      <w:r>
        <w:t xml:space="preserve"> Silo and</w:t>
      </w:r>
      <w:r>
        <w:rPr>
          <w:spacing w:val="1"/>
        </w:rPr>
        <w:t xml:space="preserve"> </w:t>
      </w:r>
      <w:r>
        <w:t>mix of these on the basis of availability of</w:t>
      </w:r>
      <w:r>
        <w:rPr>
          <w:spacing w:val="75"/>
        </w:rPr>
        <w:t xml:space="preserve"> </w:t>
      </w:r>
      <w:r>
        <w:t>basic infrastructure. People</w:t>
      </w:r>
      <w:r>
        <w:rPr>
          <w:spacing w:val="1"/>
        </w:rPr>
        <w:t xml:space="preserve"> </w:t>
      </w:r>
      <w:r>
        <w:t xml:space="preserve">who want to construct </w:t>
      </w:r>
      <w:proofErr w:type="spellStart"/>
      <w:r>
        <w:t>Godowns</w:t>
      </w:r>
      <w:proofErr w:type="spellEnd"/>
      <w:r>
        <w:t xml:space="preserve"> can avail benefit under this scheme. </w:t>
      </w:r>
      <w:proofErr w:type="spellStart"/>
      <w:r>
        <w:t>Markfed</w:t>
      </w:r>
      <w:proofErr w:type="spellEnd"/>
      <w:r>
        <w:t xml:space="preserve">, </w:t>
      </w:r>
      <w:proofErr w:type="spellStart"/>
      <w:r>
        <w:t>Pungrain</w:t>
      </w:r>
      <w:proofErr w:type="spellEnd"/>
      <w:r>
        <w:rPr>
          <w:spacing w:val="-72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Punsup</w:t>
      </w:r>
      <w:proofErr w:type="spellEnd"/>
      <w:r>
        <w:rPr>
          <w:spacing w:val="-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forward</w:t>
      </w:r>
      <w:r>
        <w:rPr>
          <w:spacing w:val="2"/>
        </w:rPr>
        <w:t xml:space="preserve"> </w:t>
      </w:r>
      <w:r>
        <w:t>under this scheme.</w:t>
      </w:r>
    </w:p>
    <w:p w:rsidR="00202F91" w:rsidRDefault="005476A3">
      <w:pPr>
        <w:pStyle w:val="BodyText"/>
        <w:spacing w:before="2"/>
        <w:ind w:right="651"/>
        <w:jc w:val="both"/>
      </w:pPr>
      <w:r>
        <w:t>Our aim is to push the progress of all benefit-oriented schemes. He asked the banks to</w:t>
      </w:r>
      <w:r>
        <w:rPr>
          <w:spacing w:val="1"/>
        </w:rPr>
        <w:t xml:space="preserve"> </w:t>
      </w:r>
      <w:r>
        <w:t>reach out to all the poor people to pass on the benefits of all schemes launched for</w:t>
      </w:r>
      <w:r>
        <w:rPr>
          <w:spacing w:val="1"/>
        </w:rPr>
        <w:t xml:space="preserve"> </w:t>
      </w:r>
      <w:r>
        <w:t>them. Poor persons feel reluctant to approach banks to take benefit of the schemes.</w:t>
      </w:r>
      <w:r>
        <w:rPr>
          <w:spacing w:val="1"/>
        </w:rPr>
        <w:t xml:space="preserve"> </w:t>
      </w:r>
      <w:r>
        <w:t xml:space="preserve">Under </w:t>
      </w:r>
      <w:proofErr w:type="spellStart"/>
      <w:r>
        <w:t>PMSVANidhi</w:t>
      </w:r>
      <w:proofErr w:type="spellEnd"/>
      <w:r>
        <w:t xml:space="preserve"> scheme, a very meagre credit facility Rs.10000 is provided to street</w:t>
      </w:r>
      <w:r>
        <w:rPr>
          <w:spacing w:val="1"/>
        </w:rPr>
        <w:t xml:space="preserve"> </w:t>
      </w:r>
      <w:r>
        <w:t>vendors.</w:t>
      </w:r>
      <w:r>
        <w:rPr>
          <w:spacing w:val="19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stressed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approaching</w:t>
      </w:r>
      <w:r>
        <w:rPr>
          <w:spacing w:val="22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street</w:t>
      </w:r>
      <w:r>
        <w:rPr>
          <w:spacing w:val="21"/>
        </w:rPr>
        <w:t xml:space="preserve"> </w:t>
      </w:r>
      <w:r>
        <w:t>vendors</w:t>
      </w:r>
      <w:r>
        <w:rPr>
          <w:spacing w:val="19"/>
        </w:rPr>
        <w:t xml:space="preserve"> </w:t>
      </w:r>
      <w:r>
        <w:t>plying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respective</w:t>
      </w:r>
      <w:r>
        <w:rPr>
          <w:spacing w:val="21"/>
        </w:rPr>
        <w:t xml:space="preserve"> </w:t>
      </w:r>
      <w:r>
        <w:t>area</w:t>
      </w:r>
      <w:r>
        <w:rPr>
          <w:spacing w:val="-73"/>
        </w:rPr>
        <w:t xml:space="preserve"> </w:t>
      </w:r>
      <w:r>
        <w:t>to pass on the benefit of the scheme. Likewise, banks need to take initiatives in guiding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 usefulness of APY</w:t>
      </w:r>
      <w:r>
        <w:rPr>
          <w:spacing w:val="2"/>
        </w:rPr>
        <w:t xml:space="preserve"> </w:t>
      </w:r>
      <w:r>
        <w:t>scheme.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ind w:right="665"/>
        <w:jc w:val="both"/>
      </w:pPr>
      <w:r>
        <w:t xml:space="preserve">Further, he announced </w:t>
      </w:r>
      <w:proofErr w:type="spellStart"/>
      <w:r>
        <w:t>institutionalising</w:t>
      </w:r>
      <w:proofErr w:type="spellEnd"/>
      <w:r>
        <w:t xml:space="preserve"> some kind of award for the best performing</w:t>
      </w:r>
      <w:r>
        <w:rPr>
          <w:spacing w:val="1"/>
        </w:rPr>
        <w:t xml:space="preserve"> </w:t>
      </w:r>
      <w:r>
        <w:t>bank in the year. For this he requested RBI to design parameters to select best</w:t>
      </w:r>
      <w:r>
        <w:rPr>
          <w:spacing w:val="1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bank.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thanked</w:t>
      </w:r>
      <w:r>
        <w:rPr>
          <w:spacing w:val="-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regard.</w:t>
      </w:r>
    </w:p>
    <w:p w:rsidR="00202F91" w:rsidRDefault="005476A3">
      <w:pPr>
        <w:pStyle w:val="BodyText"/>
        <w:ind w:right="655"/>
        <w:jc w:val="both"/>
      </w:pPr>
      <w:r>
        <w:t>He said agriculture in Punjab is passing through very tough times. There is saturation in</w:t>
      </w:r>
      <w:r>
        <w:rPr>
          <w:spacing w:val="-72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sowing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stressed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educating the farmers for diversification in cropping pattern like edible oils, pulses etc.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MSP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paddy,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farmer</w:t>
      </w:r>
      <w:r>
        <w:rPr>
          <w:spacing w:val="75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comfortable. Commission Agents in</w:t>
      </w:r>
      <w:r>
        <w:rPr>
          <w:spacing w:val="1"/>
        </w:rPr>
        <w:t xml:space="preserve"> </w:t>
      </w:r>
      <w:proofErr w:type="spellStart"/>
      <w:r>
        <w:t>Mandis</w:t>
      </w:r>
      <w:proofErr w:type="spellEnd"/>
      <w:r>
        <w:t xml:space="preserve"> provide very useful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timely</w:t>
      </w:r>
      <w:r>
        <w:rPr>
          <w:spacing w:val="75"/>
        </w:rPr>
        <w:t xml:space="preserve"> </w:t>
      </w:r>
      <w:r>
        <w:t>services to</w:t>
      </w:r>
      <w:r>
        <w:rPr>
          <w:spacing w:val="-72"/>
        </w:rPr>
        <w:t xml:space="preserve"> </w:t>
      </w:r>
      <w:r>
        <w:t>the farmers as procurement is to be completed within 45 days. Commission Agents also</w:t>
      </w:r>
      <w:r>
        <w:rPr>
          <w:spacing w:val="-72"/>
        </w:rPr>
        <w:t xml:space="preserve"> </w:t>
      </w:r>
      <w:r>
        <w:t xml:space="preserve">provide immediate financial help to the farmers. Now, the </w:t>
      </w:r>
      <w:proofErr w:type="spellStart"/>
      <w:r>
        <w:t>Govt</w:t>
      </w:r>
      <w:proofErr w:type="spellEnd"/>
      <w:r>
        <w:t xml:space="preserve"> has ordered transfer of</w:t>
      </w:r>
      <w:r>
        <w:rPr>
          <w:spacing w:val="1"/>
        </w:rPr>
        <w:t xml:space="preserve"> </w:t>
      </w:r>
      <w:r>
        <w:t>MSP amount directly to the farmers and amount of commission to Commission-Agents.</w:t>
      </w:r>
      <w:r>
        <w:rPr>
          <w:spacing w:val="1"/>
        </w:rPr>
        <w:t xml:space="preserve"> </w:t>
      </w:r>
      <w:r>
        <w:t xml:space="preserve">MSP has also been linked with </w:t>
      </w:r>
      <w:proofErr w:type="spellStart"/>
      <w:r>
        <w:t>digitised</w:t>
      </w:r>
      <w:proofErr w:type="spellEnd"/>
      <w:r>
        <w:t xml:space="preserve"> land records. State </w:t>
      </w:r>
      <w:proofErr w:type="spellStart"/>
      <w:r>
        <w:t>Govt</w:t>
      </w:r>
      <w:proofErr w:type="spellEnd"/>
      <w:r>
        <w:t xml:space="preserve"> is trying to complete</w:t>
      </w:r>
      <w:r>
        <w:rPr>
          <w:spacing w:val="1"/>
        </w:rPr>
        <w:t xml:space="preserve"> </w:t>
      </w:r>
      <w:proofErr w:type="spellStart"/>
      <w:r>
        <w:t>digitisation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Records.</w:t>
      </w:r>
    </w:p>
    <w:p w:rsidR="00202F91" w:rsidRDefault="005476A3">
      <w:pPr>
        <w:pStyle w:val="BodyText"/>
        <w:spacing w:before="3"/>
        <w:ind w:right="658"/>
        <w:jc w:val="both"/>
      </w:pPr>
      <w:r>
        <w:t>Further he expressed his concern for stagnant credit growth in the state. He advised</w:t>
      </w:r>
      <w:r>
        <w:rPr>
          <w:spacing w:val="1"/>
        </w:rPr>
        <w:t xml:space="preserve"> </w:t>
      </w:r>
      <w:r>
        <w:t>that we have to act as catalyst to push the credit growth. Suitable intervention is</w:t>
      </w:r>
      <w:r>
        <w:rPr>
          <w:spacing w:val="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to push</w:t>
      </w:r>
      <w:r>
        <w:rPr>
          <w:spacing w:val="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Punjab.</w:t>
      </w:r>
    </w:p>
    <w:p w:rsidR="00202F91" w:rsidRDefault="00202F91">
      <w:pPr>
        <w:pStyle w:val="BodyText"/>
        <w:spacing w:before="10" w:after="1"/>
        <w:ind w:left="0"/>
        <w:rPr>
          <w:sz w:val="23"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7562"/>
      </w:tblGrid>
      <w:tr w:rsidR="00202F91">
        <w:trPr>
          <w:trHeight w:val="580"/>
        </w:trPr>
        <w:tc>
          <w:tcPr>
            <w:tcW w:w="1801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No.1</w:t>
            </w:r>
          </w:p>
        </w:tc>
        <w:tc>
          <w:tcPr>
            <w:tcW w:w="7562" w:type="dxa"/>
          </w:tcPr>
          <w:p w:rsidR="00202F91" w:rsidRDefault="005476A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Confirmation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minutes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154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Bankers'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(Punjab)</w:t>
            </w:r>
          </w:p>
        </w:tc>
      </w:tr>
    </w:tbl>
    <w:p w:rsidR="00202F91" w:rsidRDefault="005476A3">
      <w:pPr>
        <w:pStyle w:val="BodyText"/>
        <w:ind w:right="659"/>
        <w:jc w:val="both"/>
      </w:pPr>
      <w:r>
        <w:t>The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e-mailed/circulated</w:t>
      </w:r>
      <w:r>
        <w:rPr>
          <w:spacing w:val="1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comments/suggestions</w:t>
      </w:r>
      <w:r>
        <w:rPr>
          <w:spacing w:val="-2"/>
        </w:rPr>
        <w:t xml:space="preserve"> </w:t>
      </w:r>
      <w:r>
        <w:t>were received.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Heading1"/>
        <w:spacing w:before="74"/>
        <w:ind w:left="920"/>
        <w:jc w:val="left"/>
      </w:pPr>
      <w:r>
        <w:lastRenderedPageBreak/>
        <w:t>First of</w:t>
      </w:r>
      <w:r>
        <w:rPr>
          <w:spacing w:val="-4"/>
        </w:rPr>
        <w:t xml:space="preserve"> </w:t>
      </w:r>
      <w:r>
        <w:t>all, Table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for discussion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under:</w:t>
      </w:r>
      <w:r>
        <w:rPr>
          <w:spacing w:val="6"/>
        </w:rPr>
        <w:t xml:space="preserve"> </w:t>
      </w:r>
      <w:r>
        <w:t>-</w:t>
      </w:r>
    </w:p>
    <w:p w:rsidR="00202F91" w:rsidRDefault="00202F91">
      <w:pPr>
        <w:pStyle w:val="BodyText"/>
        <w:spacing w:before="5" w:after="1"/>
        <w:ind w:left="0"/>
        <w:rPr>
          <w:b/>
          <w:sz w:val="28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7376"/>
      </w:tblGrid>
      <w:tr w:rsidR="00202F91">
        <w:trPr>
          <w:trHeight w:val="484"/>
        </w:trPr>
        <w:tc>
          <w:tcPr>
            <w:tcW w:w="2267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Table 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No.1</w:t>
            </w:r>
          </w:p>
        </w:tc>
        <w:tc>
          <w:tcPr>
            <w:tcW w:w="7376" w:type="dxa"/>
            <w:tcBorders>
              <w:right w:val="single" w:sz="6" w:space="0" w:color="000000"/>
            </w:tcBorders>
          </w:tcPr>
          <w:p w:rsidR="00202F91" w:rsidRDefault="005476A3">
            <w:pPr>
              <w:pStyle w:val="TableParagraph"/>
              <w:spacing w:line="240" w:lineRule="exact"/>
              <w:ind w:left="104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Action Taken Report on Constitution of Committees proposed in the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previous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154</w:t>
            </w:r>
            <w:proofErr w:type="spellStart"/>
            <w:r>
              <w:rPr>
                <w:b/>
                <w:position w:val="7"/>
                <w:sz w:val="13"/>
              </w:rPr>
              <w:t>th</w:t>
            </w:r>
            <w:proofErr w:type="spellEnd"/>
            <w:r>
              <w:rPr>
                <w:b/>
                <w:spacing w:val="18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SLBC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16.12.2020</w:t>
            </w:r>
          </w:p>
        </w:tc>
      </w:tr>
    </w:tbl>
    <w:p w:rsidR="00202F91" w:rsidRDefault="005476A3">
      <w:pPr>
        <w:ind w:left="920" w:right="930"/>
      </w:pPr>
      <w:r>
        <w:t>In the last 154</w:t>
      </w:r>
      <w:r>
        <w:rPr>
          <w:vertAlign w:val="superscript"/>
        </w:rPr>
        <w:t>th</w:t>
      </w:r>
      <w:r>
        <w:t xml:space="preserve"> SLBC meeting held on 16.12.2020, Principal Secretary Finance, </w:t>
      </w:r>
      <w:proofErr w:type="spellStart"/>
      <w:r>
        <w:t>GoP</w:t>
      </w:r>
      <w:proofErr w:type="spellEnd"/>
      <w:r>
        <w:t xml:space="preserve"> asked to</w:t>
      </w:r>
      <w:r>
        <w:rPr>
          <w:spacing w:val="-6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special committees/ hold</w:t>
      </w:r>
      <w:r>
        <w:rPr>
          <w:spacing w:val="-3"/>
        </w:rPr>
        <w:t xml:space="preserve"> </w:t>
      </w:r>
      <w:r>
        <w:t>meetings to</w:t>
      </w:r>
      <w:r>
        <w:rPr>
          <w:spacing w:val="-2"/>
        </w:rPr>
        <w:t xml:space="preserve"> </w:t>
      </w:r>
      <w:r>
        <w:t>sort-out</w:t>
      </w:r>
      <w:r>
        <w:rPr>
          <w:spacing w:val="-4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issues</w:t>
      </w:r>
    </w:p>
    <w:p w:rsidR="00202F91" w:rsidRDefault="00202F91">
      <w:pPr>
        <w:pStyle w:val="BodyText"/>
        <w:spacing w:before="10"/>
        <w:ind w:left="0"/>
        <w:rPr>
          <w:sz w:val="1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357"/>
        <w:gridCol w:w="3504"/>
        <w:gridCol w:w="4119"/>
      </w:tblGrid>
      <w:tr w:rsidR="00202F91">
        <w:trPr>
          <w:trHeight w:val="484"/>
        </w:trPr>
        <w:tc>
          <w:tcPr>
            <w:tcW w:w="422" w:type="dxa"/>
          </w:tcPr>
          <w:p w:rsidR="00202F91" w:rsidRDefault="005476A3">
            <w:pPr>
              <w:pStyle w:val="TableParagraph"/>
              <w:spacing w:line="237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</w:p>
          <w:p w:rsidR="00202F91" w:rsidRDefault="005476A3">
            <w:pPr>
              <w:pStyle w:val="TableParagraph"/>
              <w:spacing w:line="22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357" w:type="dxa"/>
          </w:tcPr>
          <w:p w:rsidR="00202F91" w:rsidRDefault="005476A3">
            <w:pPr>
              <w:pStyle w:val="TableParagraph"/>
              <w:spacing w:line="23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Agenda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504" w:type="dxa"/>
          </w:tcPr>
          <w:p w:rsidR="00202F91" w:rsidRDefault="005476A3">
            <w:pPr>
              <w:pStyle w:val="TableParagraph"/>
              <w:tabs>
                <w:tab w:val="left" w:pos="1171"/>
                <w:tab w:val="left" w:pos="2001"/>
                <w:tab w:val="left" w:pos="2403"/>
                <w:tab w:val="left" w:pos="2950"/>
              </w:tabs>
              <w:spacing w:line="240" w:lineRule="exact"/>
              <w:ind w:left="0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Decisions</w:t>
            </w:r>
            <w:r>
              <w:rPr>
                <w:b/>
                <w:sz w:val="20"/>
              </w:rPr>
              <w:tab/>
              <w:t>Taken</w:t>
            </w:r>
            <w:r>
              <w:rPr>
                <w:b/>
                <w:sz w:val="20"/>
              </w:rPr>
              <w:tab/>
              <w:t>in</w:t>
            </w:r>
            <w:r>
              <w:rPr>
                <w:b/>
                <w:sz w:val="20"/>
              </w:rPr>
              <w:tab/>
              <w:t>the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SLBC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</w:p>
        </w:tc>
        <w:tc>
          <w:tcPr>
            <w:tcW w:w="4119" w:type="dxa"/>
          </w:tcPr>
          <w:p w:rsidR="00202F91" w:rsidRDefault="005476A3">
            <w:pPr>
              <w:pStyle w:val="TableParagraph"/>
              <w:spacing w:line="238" w:lineRule="exact"/>
              <w:ind w:left="1369" w:right="1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</w:p>
        </w:tc>
      </w:tr>
      <w:tr w:rsidR="00202F91">
        <w:trPr>
          <w:trHeight w:val="2654"/>
        </w:trPr>
        <w:tc>
          <w:tcPr>
            <w:tcW w:w="422" w:type="dxa"/>
          </w:tcPr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5476A3">
            <w:pPr>
              <w:pStyle w:val="TableParagraph"/>
              <w:spacing w:before="212" w:line="240" w:lineRule="auto"/>
              <w:ind w:left="0" w:righ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57" w:type="dxa"/>
          </w:tcPr>
          <w:p w:rsidR="00202F91" w:rsidRDefault="005476A3">
            <w:pPr>
              <w:pStyle w:val="TableParagraph"/>
              <w:spacing w:line="240" w:lineRule="auto"/>
              <w:ind w:left="0" w:right="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issuance of KCC to Dairy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milk societies (MILKFED)-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Dairy Farmers not getting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milk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though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DBT,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 of Ministry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 Husbandry</w:t>
            </w:r>
          </w:p>
        </w:tc>
        <w:tc>
          <w:tcPr>
            <w:tcW w:w="3504" w:type="dxa"/>
          </w:tcPr>
          <w:p w:rsidR="00202F91" w:rsidRDefault="005476A3">
            <w:pPr>
              <w:pStyle w:val="TableParagraph"/>
              <w:spacing w:line="240" w:lineRule="auto"/>
              <w:ind w:left="0" w:right="23"/>
              <w:jc w:val="both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GoP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separate meeting with convener SLBC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husbandry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issues.</w:t>
            </w:r>
          </w:p>
        </w:tc>
        <w:tc>
          <w:tcPr>
            <w:tcW w:w="4119" w:type="dxa"/>
          </w:tcPr>
          <w:p w:rsidR="00202F91" w:rsidRDefault="005476A3">
            <w:pPr>
              <w:pStyle w:val="TableParagraph"/>
              <w:spacing w:line="240" w:lineRule="auto"/>
              <w:ind w:left="1" w:right="26"/>
              <w:jc w:val="both"/>
              <w:rPr>
                <w:sz w:val="20"/>
              </w:rPr>
            </w:pPr>
            <w:r>
              <w:rPr>
                <w:sz w:val="20"/>
              </w:rPr>
              <w:t>The Director, Dairy Department informed that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DBT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with the representative of the </w:t>
            </w:r>
            <w:proofErr w:type="spellStart"/>
            <w:r>
              <w:rPr>
                <w:sz w:val="20"/>
              </w:rPr>
              <w:t>Milkfed</w:t>
            </w:r>
            <w:proofErr w:type="spellEnd"/>
            <w:r>
              <w:rPr>
                <w:sz w:val="20"/>
              </w:rPr>
              <w:t xml:space="preserve"> Punjab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 according to them, as per the prescribed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mechanism, Milk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</w:p>
          <w:p w:rsidR="00202F91" w:rsidRDefault="005476A3">
            <w:pPr>
              <w:pStyle w:val="TableParagraph"/>
              <w:spacing w:line="240" w:lineRule="auto"/>
              <w:ind w:left="1" w:right="2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members in cash, so they have not been able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  <w:p w:rsidR="00202F91" w:rsidRDefault="005476A3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DBT.</w:t>
            </w:r>
          </w:p>
        </w:tc>
      </w:tr>
      <w:tr w:rsidR="00202F91">
        <w:trPr>
          <w:trHeight w:val="1689"/>
        </w:trPr>
        <w:tc>
          <w:tcPr>
            <w:tcW w:w="10402" w:type="dxa"/>
            <w:gridSpan w:val="4"/>
          </w:tcPr>
          <w:p w:rsidR="00202F91" w:rsidRDefault="005476A3">
            <w:pPr>
              <w:pStyle w:val="TableParagraph"/>
              <w:spacing w:line="240" w:lineRule="auto"/>
              <w:ind w:left="-1" w:right="26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Kuldeep</w:t>
            </w:r>
            <w:proofErr w:type="spellEnd"/>
            <w:r>
              <w:rPr>
                <w:b/>
                <w:sz w:val="20"/>
              </w:rPr>
              <w:t xml:space="preserve"> Singh, Joint Director, Department of Dairy said that they had meeting with MD, </w:t>
            </w:r>
            <w:proofErr w:type="spellStart"/>
            <w:r>
              <w:rPr>
                <w:b/>
                <w:sz w:val="20"/>
              </w:rPr>
              <w:t>Milkfed</w:t>
            </w:r>
            <w:proofErr w:type="spellEnd"/>
            <w:r>
              <w:rPr>
                <w:b/>
                <w:sz w:val="20"/>
              </w:rPr>
              <w:t xml:space="preserve"> 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issue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payment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milk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DBT.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they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showed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inability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so.</w:t>
            </w:r>
            <w:r>
              <w:rPr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</w:t>
            </w:r>
            <w:proofErr w:type="spellEnd"/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J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Pandey, RD, RBI said it is already being successfully done in many states in India. </w:t>
            </w:r>
            <w:proofErr w:type="spellStart"/>
            <w:r>
              <w:rPr>
                <w:b/>
                <w:sz w:val="20"/>
              </w:rPr>
              <w:t>Sh</w:t>
            </w:r>
            <w:proofErr w:type="spellEnd"/>
            <w:r>
              <w:rPr>
                <w:b/>
                <w:sz w:val="20"/>
              </w:rPr>
              <w:t xml:space="preserve"> KAP Sinha, Chief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Guest, asserted that the matter will be sorted out with their intervention shortly and for this proposed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Dairy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Milkfed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202F91" w:rsidRDefault="005476A3">
            <w:pPr>
              <w:pStyle w:val="TableParagraph"/>
              <w:spacing w:line="246" w:lineRule="exact"/>
              <w:ind w:left="-1" w:right="3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Arun</w:t>
            </w:r>
            <w:proofErr w:type="spellEnd"/>
            <w:r>
              <w:rPr>
                <w:b/>
                <w:sz w:val="20"/>
              </w:rPr>
              <w:t xml:space="preserve"> Sharma, GM, PNB said that in normal course there is no precondition of DBT for sanction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KCC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Dairy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Farmers.</w:t>
            </w:r>
          </w:p>
        </w:tc>
      </w:tr>
      <w:tr w:rsidR="00202F91">
        <w:trPr>
          <w:trHeight w:val="2645"/>
        </w:trPr>
        <w:tc>
          <w:tcPr>
            <w:tcW w:w="422" w:type="dxa"/>
          </w:tcPr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before="2" w:line="240" w:lineRule="auto"/>
              <w:ind w:left="0"/>
              <w:rPr>
                <w:sz w:val="27"/>
              </w:rPr>
            </w:pPr>
          </w:p>
          <w:p w:rsidR="00202F91" w:rsidRDefault="005476A3">
            <w:pPr>
              <w:pStyle w:val="TableParagraph"/>
              <w:spacing w:line="240" w:lineRule="auto"/>
              <w:ind w:left="0" w:righ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57" w:type="dxa"/>
          </w:tcPr>
          <w:p w:rsidR="00202F91" w:rsidRDefault="005476A3">
            <w:pPr>
              <w:pStyle w:val="TableParagraph"/>
              <w:tabs>
                <w:tab w:val="left" w:pos="729"/>
                <w:tab w:val="left" w:pos="960"/>
                <w:tab w:val="left" w:pos="1474"/>
                <w:tab w:val="left" w:pos="1760"/>
              </w:tabs>
              <w:spacing w:line="237" w:lineRule="auto"/>
              <w:ind w:left="0" w:right="26"/>
              <w:rPr>
                <w:sz w:val="20"/>
              </w:rPr>
            </w:pPr>
            <w:r>
              <w:rPr>
                <w:b/>
                <w:sz w:val="20"/>
              </w:rPr>
              <w:t>2.7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Central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Sector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for</w:t>
            </w:r>
            <w:r>
              <w:rPr>
                <w:sz w:val="20"/>
              </w:rPr>
              <w:tab/>
              <w:t>Financing</w:t>
            </w:r>
          </w:p>
          <w:p w:rsidR="00202F91" w:rsidRDefault="005476A3">
            <w:pPr>
              <w:pStyle w:val="TableParagraph"/>
              <w:spacing w:line="240" w:lineRule="auto"/>
              <w:ind w:left="0" w:right="23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“Agriculture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Fund”</w:t>
            </w:r>
          </w:p>
        </w:tc>
        <w:tc>
          <w:tcPr>
            <w:tcW w:w="3504" w:type="dxa"/>
          </w:tcPr>
          <w:p w:rsidR="00202F91" w:rsidRDefault="005476A3">
            <w:pPr>
              <w:pStyle w:val="TableParagraph"/>
              <w:spacing w:line="237" w:lineRule="auto"/>
              <w:ind w:left="0" w:right="27"/>
              <w:jc w:val="both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GoP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advised   stakeholders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like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NABARD,</w:t>
            </w:r>
          </w:p>
          <w:p w:rsidR="00202F91" w:rsidRDefault="005476A3">
            <w:pPr>
              <w:pStyle w:val="TableParagraph"/>
              <w:spacing w:line="240" w:lineRule="auto"/>
              <w:ind w:left="0" w:right="24"/>
              <w:jc w:val="both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Pb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Warehousing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Corpn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department to make a representation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convergence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Advances as there is huge agriculture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infrastructure scope in the State and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will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be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good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opportunity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for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202F91" w:rsidRDefault="005476A3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farmers.</w:t>
            </w:r>
          </w:p>
        </w:tc>
        <w:tc>
          <w:tcPr>
            <w:tcW w:w="4119" w:type="dxa"/>
          </w:tcPr>
          <w:p w:rsidR="00202F91" w:rsidRDefault="005476A3">
            <w:pPr>
              <w:pStyle w:val="TableParagraph"/>
              <w:spacing w:line="237" w:lineRule="auto"/>
              <w:ind w:left="1" w:right="181"/>
              <w:rPr>
                <w:sz w:val="20"/>
              </w:rPr>
            </w:pPr>
            <w:r>
              <w:rPr>
                <w:sz w:val="20"/>
              </w:rPr>
              <w:t>Monitoring committees has already been set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</w:p>
          <w:p w:rsidR="00202F91" w:rsidRDefault="005476A3">
            <w:pPr>
              <w:pStyle w:val="TableParagraph"/>
              <w:spacing w:line="240" w:lineRule="auto"/>
              <w:ind w:left="1" w:right="442"/>
              <w:rPr>
                <w:sz w:val="20"/>
              </w:rPr>
            </w:pPr>
            <w:r>
              <w:rPr>
                <w:sz w:val="20"/>
              </w:rPr>
              <w:t>under ‘Agriculture Infrastructure Fund’ as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  <w:p w:rsidR="00202F91" w:rsidRDefault="005476A3">
            <w:pPr>
              <w:pStyle w:val="TableParagraph"/>
              <w:numPr>
                <w:ilvl w:val="0"/>
                <w:numId w:val="6"/>
              </w:numPr>
              <w:tabs>
                <w:tab w:val="left" w:pos="113"/>
              </w:tabs>
              <w:spacing w:line="23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(NLMC)</w:t>
            </w:r>
          </w:p>
          <w:p w:rsidR="00202F91" w:rsidRDefault="005476A3">
            <w:pPr>
              <w:pStyle w:val="TableParagraph"/>
              <w:numPr>
                <w:ilvl w:val="0"/>
                <w:numId w:val="6"/>
              </w:numPr>
              <w:tabs>
                <w:tab w:val="left" w:pos="113"/>
              </w:tabs>
              <w:spacing w:line="24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(SLMC)</w:t>
            </w:r>
          </w:p>
          <w:p w:rsidR="00202F91" w:rsidRDefault="005476A3">
            <w:pPr>
              <w:pStyle w:val="TableParagraph"/>
              <w:numPr>
                <w:ilvl w:val="0"/>
                <w:numId w:val="6"/>
              </w:numPr>
              <w:tabs>
                <w:tab w:val="left" w:pos="113"/>
              </w:tabs>
              <w:spacing w:line="241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(DLMC)</w:t>
            </w:r>
          </w:p>
        </w:tc>
      </w:tr>
      <w:tr w:rsidR="00202F91">
        <w:trPr>
          <w:trHeight w:val="725"/>
        </w:trPr>
        <w:tc>
          <w:tcPr>
            <w:tcW w:w="10402" w:type="dxa"/>
            <w:gridSpan w:val="4"/>
          </w:tcPr>
          <w:p w:rsidR="00202F91" w:rsidRDefault="005476A3">
            <w:pPr>
              <w:pStyle w:val="TableParagraph"/>
              <w:tabs>
                <w:tab w:val="left" w:pos="9479"/>
              </w:tabs>
              <w:spacing w:line="238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informed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held.</w:t>
            </w:r>
            <w:r>
              <w:rPr>
                <w:b/>
                <w:sz w:val="20"/>
              </w:rPr>
              <w:tab/>
              <w:t>Principal</w:t>
            </w:r>
          </w:p>
          <w:p w:rsidR="00202F91" w:rsidRDefault="005476A3">
            <w:pPr>
              <w:pStyle w:val="TableParagraph"/>
              <w:spacing w:line="240" w:lineRule="exact"/>
              <w:ind w:left="-1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Secretary Finance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asked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convening SLMC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meeting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minutes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 that meeting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 placed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SLBC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meeting.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advised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DLMC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 districts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activated.</w:t>
            </w:r>
          </w:p>
        </w:tc>
      </w:tr>
      <w:tr w:rsidR="00202F91">
        <w:trPr>
          <w:trHeight w:val="3384"/>
        </w:trPr>
        <w:tc>
          <w:tcPr>
            <w:tcW w:w="422" w:type="dxa"/>
          </w:tcPr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02F91" w:rsidRDefault="00202F91">
            <w:pPr>
              <w:pStyle w:val="TableParagraph"/>
              <w:spacing w:before="9" w:line="240" w:lineRule="auto"/>
              <w:ind w:left="0"/>
              <w:rPr>
                <w:sz w:val="33"/>
              </w:rPr>
            </w:pPr>
          </w:p>
          <w:p w:rsidR="00202F91" w:rsidRDefault="005476A3">
            <w:pPr>
              <w:pStyle w:val="TableParagraph"/>
              <w:spacing w:line="240" w:lineRule="auto"/>
              <w:ind w:left="0" w:righ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57" w:type="dxa"/>
          </w:tcPr>
          <w:p w:rsidR="00202F91" w:rsidRDefault="005476A3">
            <w:pPr>
              <w:pStyle w:val="TableParagraph"/>
              <w:spacing w:line="242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>4.6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Scale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Advances</w:t>
            </w:r>
          </w:p>
        </w:tc>
        <w:tc>
          <w:tcPr>
            <w:tcW w:w="3504" w:type="dxa"/>
          </w:tcPr>
          <w:p w:rsidR="00202F91" w:rsidRDefault="005476A3">
            <w:pPr>
              <w:pStyle w:val="TableParagraph"/>
              <w:tabs>
                <w:tab w:val="left" w:pos="2357"/>
              </w:tabs>
              <w:spacing w:line="240" w:lineRule="auto"/>
              <w:ind w:left="0" w:right="25"/>
              <w:jc w:val="both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GoP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constituting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comprising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LDM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z w:val="20"/>
              </w:rPr>
              <w:tab/>
              <w:t>Department,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Revenue,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SBI, PNB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HDFC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Bank.</w:t>
            </w:r>
          </w:p>
        </w:tc>
        <w:tc>
          <w:tcPr>
            <w:tcW w:w="4119" w:type="dxa"/>
          </w:tcPr>
          <w:p w:rsidR="00202F91" w:rsidRDefault="005476A3">
            <w:pPr>
              <w:pStyle w:val="TableParagraph"/>
              <w:spacing w:line="240" w:lineRule="auto"/>
              <w:ind w:left="1" w:right="22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villages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Doda</w:t>
            </w:r>
            <w:proofErr w:type="spellEnd"/>
            <w:r>
              <w:rPr>
                <w:sz w:val="20"/>
              </w:rPr>
              <w:t xml:space="preserve"> in Muktsar, ii. </w:t>
            </w:r>
            <w:proofErr w:type="spellStart"/>
            <w:r>
              <w:rPr>
                <w:sz w:val="20"/>
              </w:rPr>
              <w:t>Golewala</w:t>
            </w:r>
            <w:proofErr w:type="spellEnd"/>
            <w:r>
              <w:rPr>
                <w:sz w:val="20"/>
              </w:rPr>
              <w:t xml:space="preserve"> in Faridkot, iii.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Lambra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Jalandhar,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Chunni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Fatehgarh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Sahib,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Chagran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Hoshiarpur,</w:t>
            </w:r>
          </w:p>
          <w:p w:rsidR="00202F91" w:rsidRDefault="005476A3">
            <w:pPr>
              <w:pStyle w:val="TableParagraph"/>
              <w:spacing w:line="240" w:lineRule="auto"/>
              <w:ind w:left="1" w:right="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vi. </w:t>
            </w:r>
            <w:proofErr w:type="spellStart"/>
            <w:r>
              <w:rPr>
                <w:sz w:val="20"/>
              </w:rPr>
              <w:t>Harsha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Chhina</w:t>
            </w:r>
            <w:proofErr w:type="spellEnd"/>
            <w:r>
              <w:rPr>
                <w:sz w:val="20"/>
              </w:rPr>
              <w:t xml:space="preserve"> in Amritsar, vii. </w:t>
            </w:r>
            <w:proofErr w:type="spellStart"/>
            <w:r>
              <w:rPr>
                <w:sz w:val="20"/>
              </w:rPr>
              <w:t>Kalanaur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Gurdaspur</w:t>
            </w:r>
            <w:proofErr w:type="spellEnd"/>
            <w:r>
              <w:rPr>
                <w:sz w:val="20"/>
              </w:rPr>
              <w:t xml:space="preserve"> and LDM has been asked to 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Bankers/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under: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02F91" w:rsidRDefault="005476A3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</w:tabs>
              <w:spacing w:line="240" w:lineRule="exact"/>
              <w:ind w:left="112" w:hanging="112"/>
              <w:rPr>
                <w:sz w:val="20"/>
              </w:rPr>
            </w:pPr>
            <w:r>
              <w:rPr>
                <w:sz w:val="20"/>
              </w:rPr>
              <w:t>LDM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</w:p>
          <w:p w:rsidR="00202F91" w:rsidRDefault="005476A3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  <w:tab w:val="left" w:pos="1839"/>
                <w:tab w:val="left" w:pos="2424"/>
                <w:tab w:val="left" w:pos="3120"/>
              </w:tabs>
              <w:spacing w:line="240" w:lineRule="auto"/>
              <w:ind w:right="31" w:firstLine="0"/>
              <w:rPr>
                <w:sz w:val="20"/>
              </w:rPr>
            </w:pPr>
            <w:r>
              <w:rPr>
                <w:sz w:val="20"/>
              </w:rPr>
              <w:t>Representative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Agriculture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Department.</w:t>
            </w:r>
          </w:p>
          <w:p w:rsidR="00202F91" w:rsidRDefault="005476A3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  <w:tab w:val="left" w:pos="1824"/>
                <w:tab w:val="left" w:pos="2635"/>
                <w:tab w:val="left" w:pos="3316"/>
              </w:tabs>
              <w:spacing w:before="2" w:line="240" w:lineRule="auto"/>
              <w:ind w:right="26" w:firstLine="0"/>
              <w:rPr>
                <w:sz w:val="20"/>
              </w:rPr>
            </w:pPr>
            <w:r>
              <w:rPr>
                <w:sz w:val="20"/>
              </w:rPr>
              <w:t>Representative</w:t>
            </w:r>
            <w:r>
              <w:rPr>
                <w:sz w:val="20"/>
              </w:rPr>
              <w:tab/>
              <w:t>from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Revenue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nearby block.</w:t>
            </w:r>
          </w:p>
          <w:p w:rsidR="00202F91" w:rsidRDefault="005476A3">
            <w:pPr>
              <w:pStyle w:val="TableParagraph"/>
              <w:numPr>
                <w:ilvl w:val="0"/>
                <w:numId w:val="5"/>
              </w:numPr>
              <w:tabs>
                <w:tab w:val="left" w:pos="113"/>
              </w:tabs>
              <w:spacing w:line="226" w:lineRule="exact"/>
              <w:ind w:left="112" w:hanging="112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</w:tbl>
    <w:p w:rsidR="00202F91" w:rsidRDefault="00202F91">
      <w:pPr>
        <w:spacing w:line="226" w:lineRule="exact"/>
        <w:rPr>
          <w:sz w:val="20"/>
        </w:rPr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2357"/>
        <w:gridCol w:w="3504"/>
        <w:gridCol w:w="4119"/>
      </w:tblGrid>
      <w:tr w:rsidR="00202F91">
        <w:trPr>
          <w:trHeight w:val="2174"/>
        </w:trPr>
        <w:tc>
          <w:tcPr>
            <w:tcW w:w="422" w:type="dxa"/>
          </w:tcPr>
          <w:p w:rsidR="00202F91" w:rsidRDefault="00202F9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202F91" w:rsidRDefault="00202F9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504" w:type="dxa"/>
          </w:tcPr>
          <w:p w:rsidR="00202F91" w:rsidRDefault="00202F9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19" w:type="dxa"/>
          </w:tcPr>
          <w:p w:rsidR="00202F91" w:rsidRDefault="005476A3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line="231" w:lineRule="exact"/>
              <w:ind w:hanging="112"/>
              <w:jc w:val="both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 Bank</w:t>
            </w:r>
          </w:p>
          <w:p w:rsidR="00202F91" w:rsidRDefault="005476A3">
            <w:pPr>
              <w:pStyle w:val="TableParagraph"/>
              <w:numPr>
                <w:ilvl w:val="0"/>
                <w:numId w:val="4"/>
              </w:numPr>
              <w:tabs>
                <w:tab w:val="left" w:pos="113"/>
              </w:tabs>
              <w:spacing w:line="241" w:lineRule="exact"/>
              <w:ind w:hanging="112"/>
              <w:jc w:val="both"/>
              <w:rPr>
                <w:sz w:val="20"/>
              </w:rPr>
            </w:pPr>
            <w:r>
              <w:rPr>
                <w:sz w:val="20"/>
              </w:rPr>
              <w:t>HDFC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  <w:p w:rsidR="00202F91" w:rsidRDefault="005476A3">
            <w:pPr>
              <w:pStyle w:val="TableParagraph"/>
              <w:spacing w:before="3" w:line="240" w:lineRule="auto"/>
              <w:ind w:left="1" w:right="24"/>
              <w:jc w:val="both"/>
              <w:rPr>
                <w:sz w:val="20"/>
              </w:rPr>
            </w:pPr>
            <w:r>
              <w:rPr>
                <w:sz w:val="20"/>
              </w:rPr>
              <w:t>SLBC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LDMs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 SLBC meeting. However only one LDM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Amritsar could complete the Survey. Survey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 is attached herewith. It is expected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 the survey shortly and may conduct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</w:p>
          <w:p w:rsidR="00202F91" w:rsidRDefault="005476A3">
            <w:pPr>
              <w:pStyle w:val="TableParagraph"/>
              <w:spacing w:line="231" w:lineRule="exact"/>
              <w:ind w:left="1"/>
              <w:jc w:val="both"/>
              <w:rPr>
                <w:sz w:val="20"/>
              </w:rPr>
            </w:pP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findings.</w:t>
            </w:r>
          </w:p>
        </w:tc>
      </w:tr>
      <w:tr w:rsidR="00202F91">
        <w:trPr>
          <w:trHeight w:val="964"/>
        </w:trPr>
        <w:tc>
          <w:tcPr>
            <w:tcW w:w="10402" w:type="dxa"/>
            <w:gridSpan w:val="4"/>
          </w:tcPr>
          <w:p w:rsidR="00202F91" w:rsidRDefault="005476A3">
            <w:pPr>
              <w:pStyle w:val="TableParagraph"/>
              <w:spacing w:line="237" w:lineRule="auto"/>
              <w:ind w:left="-1" w:righ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Principal Secretary Finance, </w:t>
            </w:r>
            <w:proofErr w:type="spellStart"/>
            <w:r>
              <w:rPr>
                <w:b/>
                <w:sz w:val="20"/>
              </w:rPr>
              <w:t>GoP</w:t>
            </w:r>
            <w:proofErr w:type="spellEnd"/>
            <w:r>
              <w:rPr>
                <w:b/>
                <w:sz w:val="20"/>
              </w:rPr>
              <w:t>, Chief Guest advised to complete the survey while broadening 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scope to cover financing by Private Sector Banks separately, identifying cases sanctioned by </w:t>
            </w:r>
            <w:proofErr w:type="spellStart"/>
            <w:r>
              <w:rPr>
                <w:b/>
                <w:sz w:val="20"/>
              </w:rPr>
              <w:t>Pvt</w:t>
            </w:r>
            <w:proofErr w:type="spellEnd"/>
            <w:r>
              <w:rPr>
                <w:b/>
                <w:sz w:val="20"/>
              </w:rPr>
              <w:t xml:space="preserve"> Sector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Banks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according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value,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SLBC.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informed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separate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</w:p>
          <w:p w:rsidR="00202F91" w:rsidRDefault="005476A3">
            <w:pPr>
              <w:pStyle w:val="TableParagraph"/>
              <w:spacing w:line="229" w:lineRule="exact"/>
              <w:ind w:left="-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analyse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regard.</w:t>
            </w:r>
          </w:p>
        </w:tc>
      </w:tr>
    </w:tbl>
    <w:p w:rsidR="00202F91" w:rsidRDefault="005476A3">
      <w:pPr>
        <w:spacing w:line="264" w:lineRule="exact"/>
        <w:ind w:left="920"/>
        <w:rPr>
          <w:rFonts w:ascii="Calibri"/>
          <w:b/>
        </w:rPr>
      </w:pPr>
      <w:r>
        <w:rPr>
          <w:rFonts w:ascii="Calibri"/>
          <w:b/>
        </w:rPr>
        <w:t>.</w:t>
      </w:r>
    </w:p>
    <w:p w:rsidR="00202F91" w:rsidRDefault="00202F91">
      <w:pPr>
        <w:pStyle w:val="BodyText"/>
        <w:spacing w:before="4" w:after="1"/>
        <w:ind w:left="0"/>
        <w:rPr>
          <w:rFonts w:ascii="Calibri"/>
          <w:b/>
          <w:sz w:val="16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087"/>
      </w:tblGrid>
      <w:tr w:rsidR="00202F91">
        <w:trPr>
          <w:trHeight w:val="868"/>
        </w:trPr>
        <w:tc>
          <w:tcPr>
            <w:tcW w:w="2127" w:type="dxa"/>
          </w:tcPr>
          <w:p w:rsidR="00202F91" w:rsidRDefault="005476A3">
            <w:pPr>
              <w:pStyle w:val="TableParagraph"/>
              <w:tabs>
                <w:tab w:val="left" w:pos="1439"/>
              </w:tabs>
              <w:spacing w:line="240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Item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No.2</w:t>
            </w:r>
          </w:p>
        </w:tc>
        <w:tc>
          <w:tcPr>
            <w:tcW w:w="8087" w:type="dxa"/>
          </w:tcPr>
          <w:p w:rsidR="00202F91" w:rsidRDefault="005476A3">
            <w:pPr>
              <w:pStyle w:val="TableParagraph"/>
              <w:spacing w:line="288" w:lineRule="exact"/>
              <w:ind w:left="110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Recovery of excess pension paid to pensioners in the Punjab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(CWP No. 4632 of 2021 </w:t>
            </w:r>
            <w:proofErr w:type="spellStart"/>
            <w:r>
              <w:rPr>
                <w:b/>
                <w:sz w:val="24"/>
              </w:rPr>
              <w:t>Surjeet</w:t>
            </w:r>
            <w:proofErr w:type="spellEnd"/>
            <w:r>
              <w:rPr>
                <w:b/>
                <w:sz w:val="24"/>
              </w:rPr>
              <w:t xml:space="preserve"> Kaur Vs State of Punjab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others)</w:t>
            </w:r>
          </w:p>
        </w:tc>
      </w:tr>
    </w:tbl>
    <w:p w:rsidR="00202F91" w:rsidRDefault="00202F91">
      <w:pPr>
        <w:pStyle w:val="BodyText"/>
        <w:spacing w:before="7"/>
        <w:ind w:left="0"/>
        <w:rPr>
          <w:rFonts w:ascii="Calibri"/>
          <w:b/>
          <w:sz w:val="23"/>
        </w:rPr>
      </w:pPr>
    </w:p>
    <w:p w:rsidR="00202F91" w:rsidRDefault="005476A3">
      <w:pPr>
        <w:pStyle w:val="BodyText"/>
        <w:ind w:left="637" w:right="98"/>
        <w:jc w:val="both"/>
      </w:pPr>
      <w:bookmarkStart w:id="0" w:name="The_Hon’ble_High_Court_had_noticed_that_"/>
      <w:bookmarkEnd w:id="0"/>
      <w:r>
        <w:t>The Hon’ble High Court had noticed that action of the State Bank with regard to recovery of</w:t>
      </w:r>
      <w:r>
        <w:rPr>
          <w:spacing w:val="1"/>
        </w:rPr>
        <w:t xml:space="preserve"> </w:t>
      </w:r>
      <w:r>
        <w:t>excess pension made to pensioner is contrary to the law laid down by Hon’ble Supreme Court.</w:t>
      </w:r>
      <w:r>
        <w:rPr>
          <w:spacing w:val="1"/>
        </w:rPr>
        <w:t xml:space="preserve"> </w:t>
      </w:r>
      <w:bookmarkStart w:id="1" w:name="In_State_of_Punjab_apart_from_State_Bank"/>
      <w:bookmarkEnd w:id="1"/>
      <w:r>
        <w:t>The</w:t>
      </w:r>
      <w:r>
        <w:rPr>
          <w:spacing w:val="-1"/>
        </w:rPr>
        <w:t xml:space="preserve"> </w:t>
      </w:r>
      <w:r>
        <w:t>Hon’ble</w:t>
      </w:r>
      <w:r>
        <w:rPr>
          <w:spacing w:val="-1"/>
        </w:rPr>
        <w:t xml:space="preserve"> </w:t>
      </w:r>
      <w:r>
        <w:t>court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further directed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type of cases.</w:t>
      </w:r>
    </w:p>
    <w:p w:rsidR="00202F91" w:rsidRDefault="005476A3">
      <w:pPr>
        <w:pStyle w:val="BodyText"/>
        <w:spacing w:line="242" w:lineRule="auto"/>
        <w:ind w:left="637" w:right="102"/>
        <w:jc w:val="both"/>
      </w:pPr>
      <w:r>
        <w:t>In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 Punjab</w:t>
      </w:r>
      <w:r>
        <w:rPr>
          <w:spacing w:val="1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from State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of India, following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Banks are</w:t>
      </w:r>
      <w:r>
        <w:rPr>
          <w:spacing w:val="1"/>
        </w:rPr>
        <w:t xml:space="preserve"> </w:t>
      </w:r>
      <w:r>
        <w:t>a</w:t>
      </w:r>
      <w:bookmarkStart w:id="2" w:name="1._Punjab_National_bank"/>
      <w:bookmarkEnd w:id="2"/>
      <w:r>
        <w:t>uthorized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disbursement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pension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Punjab</w:t>
      </w:r>
      <w:r>
        <w:rPr>
          <w:spacing w:val="1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pensioners,</w:t>
      </w:r>
      <w:r>
        <w:rPr>
          <w:spacing w:val="-2"/>
        </w:rPr>
        <w:t xml:space="preserve"> </w:t>
      </w:r>
      <w:r>
        <w:t>namely:</w:t>
      </w:r>
      <w:r>
        <w:rPr>
          <w:spacing w:val="7"/>
        </w:rPr>
        <w:t xml:space="preserve"> </w:t>
      </w:r>
      <w:r>
        <w:t>-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line="285" w:lineRule="exact"/>
        <w:jc w:val="both"/>
        <w:rPr>
          <w:sz w:val="24"/>
        </w:rPr>
      </w:pPr>
      <w:r>
        <w:rPr>
          <w:sz w:val="24"/>
        </w:rPr>
        <w:t>Punjab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line="289" w:lineRule="exact"/>
        <w:jc w:val="both"/>
        <w:rPr>
          <w:sz w:val="24"/>
        </w:rPr>
      </w:pPr>
      <w:bookmarkStart w:id="3" w:name="2._UCO_Bank"/>
      <w:bookmarkEnd w:id="3"/>
      <w:r>
        <w:rPr>
          <w:sz w:val="24"/>
        </w:rPr>
        <w:t>UCO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before="3" w:line="289" w:lineRule="exact"/>
        <w:rPr>
          <w:sz w:val="24"/>
        </w:rPr>
      </w:pPr>
      <w:bookmarkStart w:id="4" w:name="3._Central_Bank_of_India"/>
      <w:bookmarkEnd w:id="4"/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Bank of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line="288" w:lineRule="exact"/>
        <w:rPr>
          <w:sz w:val="24"/>
        </w:rPr>
      </w:pPr>
      <w:bookmarkStart w:id="5" w:name="4._Bank_of_India"/>
      <w:bookmarkEnd w:id="5"/>
      <w:r>
        <w:rPr>
          <w:sz w:val="24"/>
        </w:rPr>
        <w:t>Bank of India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line="289" w:lineRule="exact"/>
        <w:rPr>
          <w:sz w:val="24"/>
        </w:rPr>
      </w:pPr>
      <w:bookmarkStart w:id="6" w:name="5._Indian_Overseas_Bank"/>
      <w:bookmarkEnd w:id="6"/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Overseas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before="3" w:line="289" w:lineRule="exact"/>
        <w:rPr>
          <w:sz w:val="24"/>
        </w:rPr>
      </w:pPr>
      <w:bookmarkStart w:id="7" w:name="6._Oriental_Bank_of_Commerce"/>
      <w:bookmarkEnd w:id="7"/>
      <w:r>
        <w:rPr>
          <w:sz w:val="24"/>
        </w:rPr>
        <w:t>Oriental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Commerce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line="288" w:lineRule="exact"/>
        <w:rPr>
          <w:sz w:val="24"/>
        </w:rPr>
      </w:pPr>
      <w:bookmarkStart w:id="8" w:name="7._Punjab_&amp;_Sind_Bank"/>
      <w:bookmarkEnd w:id="8"/>
      <w:r>
        <w:rPr>
          <w:sz w:val="24"/>
        </w:rPr>
        <w:t>Punjab &amp;</w:t>
      </w:r>
      <w:r>
        <w:rPr>
          <w:spacing w:val="-4"/>
          <w:sz w:val="24"/>
        </w:rPr>
        <w:t xml:space="preserve"> </w:t>
      </w:r>
      <w:r>
        <w:rPr>
          <w:sz w:val="24"/>
        </w:rPr>
        <w:t>Sind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3"/>
        </w:numPr>
        <w:tabs>
          <w:tab w:val="left" w:pos="921"/>
        </w:tabs>
        <w:spacing w:line="289" w:lineRule="exact"/>
        <w:rPr>
          <w:sz w:val="24"/>
        </w:rPr>
      </w:pPr>
      <w:bookmarkStart w:id="9" w:name="8._Bank_of_Baroda"/>
      <w:bookmarkEnd w:id="9"/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Baroda</w:t>
      </w:r>
    </w:p>
    <w:p w:rsidR="00202F91" w:rsidRDefault="005476A3">
      <w:pPr>
        <w:pStyle w:val="BodyText"/>
        <w:spacing w:before="3"/>
        <w:ind w:left="637" w:right="651"/>
        <w:jc w:val="both"/>
      </w:pPr>
      <w:bookmarkStart w:id="10" w:name="All_pension_disbursing_banks_were_inform"/>
      <w:bookmarkEnd w:id="10"/>
      <w:r>
        <w:t>All pension disbursing banks were informed that as per the terms stated in agreement</w:t>
      </w:r>
      <w:r>
        <w:rPr>
          <w:spacing w:val="1"/>
        </w:rPr>
        <w:t xml:space="preserve"> </w:t>
      </w:r>
      <w:r>
        <w:t>made by State Government with the above authorized banks, in case of any loss on a/c of</w:t>
      </w:r>
      <w:r>
        <w:rPr>
          <w:spacing w:val="1"/>
        </w:rPr>
        <w:t xml:space="preserve"> </w:t>
      </w:r>
      <w:r>
        <w:t>wrong payment or over payment, concerned bank will indemnify the State Government for</w:t>
      </w:r>
      <w:r>
        <w:rPr>
          <w:spacing w:val="-72"/>
        </w:rPr>
        <w:t xml:space="preserve"> </w:t>
      </w:r>
      <w:r>
        <w:t>the same and all litigation expenses shall be borne by the bank authorities and reply on</w:t>
      </w:r>
      <w:r>
        <w:rPr>
          <w:spacing w:val="1"/>
        </w:rPr>
        <w:t xml:space="preserve"> </w:t>
      </w:r>
      <w:r>
        <w:t>behalf of Finance Department shall also be filed by the concerned bank. Directorate of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(DIF&amp;B),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reimburse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of Punjab the interest loss on account of such wrong/excess payment along</w:t>
      </w:r>
      <w:r>
        <w:rPr>
          <w:spacing w:val="1"/>
        </w:rPr>
        <w:t xml:space="preserve"> </w:t>
      </w:r>
      <w:r>
        <w:t>with principal amount for the entire period for which such wrong/excess payment</w:t>
      </w:r>
      <w:r>
        <w:rPr>
          <w:spacing w:val="7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made.</w:t>
      </w:r>
    </w:p>
    <w:p w:rsidR="00202F91" w:rsidRDefault="005476A3">
      <w:pPr>
        <w:pStyle w:val="BodyText"/>
        <w:ind w:left="637" w:right="653"/>
        <w:jc w:val="both"/>
      </w:pPr>
      <w:bookmarkStart w:id="11" w:name="Reserve_Bank_of_India_vide_their_Cir._da"/>
      <w:bookmarkEnd w:id="11"/>
      <w:r>
        <w:t>Reserve Bank of India vide their Cir. dated 21.01.2021 addressed to all agency banks, has</w:t>
      </w:r>
      <w:r>
        <w:rPr>
          <w:spacing w:val="1"/>
        </w:rPr>
        <w:t xml:space="preserve"> </w:t>
      </w:r>
      <w:r>
        <w:t>withdrawn their circulars issued on Recovery of excess pension made to pensioners.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Sanctioning</w:t>
      </w:r>
      <w:r>
        <w:rPr>
          <w:spacing w:val="1"/>
        </w:rPr>
        <w:t xml:space="preserve"> </w:t>
      </w:r>
      <w:r>
        <w:t>Authorities regarding the process to be followed for recovery of excess pension paid to the</w:t>
      </w:r>
      <w:r>
        <w:rPr>
          <w:spacing w:val="-72"/>
        </w:rPr>
        <w:t xml:space="preserve"> </w:t>
      </w:r>
      <w:r>
        <w:t>pensioners, if any. It is further said that where excess pension payment has arisen 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mistakes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bank,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should</w:t>
      </w:r>
      <w:r>
        <w:rPr>
          <w:spacing w:val="7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refunded</w:t>
      </w:r>
      <w:r>
        <w:rPr>
          <w:spacing w:val="2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Govt.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lump</w:t>
      </w:r>
      <w:r>
        <w:rPr>
          <w:spacing w:val="24"/>
        </w:rPr>
        <w:t xml:space="preserve"> </w:t>
      </w:r>
      <w:r>
        <w:t>sum</w:t>
      </w:r>
      <w:r>
        <w:rPr>
          <w:spacing w:val="18"/>
        </w:rPr>
        <w:t xml:space="preserve"> </w:t>
      </w:r>
      <w:r>
        <w:t>immediately</w:t>
      </w:r>
      <w:r>
        <w:rPr>
          <w:spacing w:val="23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detection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same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without</w:t>
      </w:r>
    </w:p>
    <w:p w:rsidR="00202F91" w:rsidRDefault="00202F91">
      <w:pPr>
        <w:jc w:val="both"/>
        <w:sectPr w:rsidR="00202F91">
          <w:pgSz w:w="12240" w:h="15840"/>
          <w:pgMar w:top="100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left="637" w:right="667"/>
        <w:jc w:val="both"/>
      </w:pPr>
      <w:r>
        <w:lastRenderedPageBreak/>
        <w:t>waiting for recovery of amount from the pensioners and no such type of cases should</w:t>
      </w:r>
      <w:r>
        <w:rPr>
          <w:spacing w:val="1"/>
        </w:rPr>
        <w:t xml:space="preserve"> </w:t>
      </w:r>
      <w:r>
        <w:t>occur in</w:t>
      </w:r>
      <w:r>
        <w:rPr>
          <w:spacing w:val="2"/>
        </w:rPr>
        <w:t xml:space="preserve"> </w:t>
      </w:r>
      <w:r>
        <w:t>future.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ind w:left="637" w:right="654"/>
        <w:jc w:val="both"/>
      </w:pPr>
      <w:bookmarkStart w:id="12" w:name="As_far_as_recovery_of_excess_pension_fro"/>
      <w:bookmarkEnd w:id="12"/>
      <w:r>
        <w:t>As far as recovery of excess pension from pensioner is concerned, Agency Banks are</w:t>
      </w:r>
      <w:r>
        <w:rPr>
          <w:spacing w:val="1"/>
        </w:rPr>
        <w:t xml:space="preserve"> </w:t>
      </w:r>
      <w:r>
        <w:t>requested to ensure that recovery action initiated by member banks should not violate the</w:t>
      </w:r>
      <w:r>
        <w:rPr>
          <w:spacing w:val="1"/>
        </w:rPr>
        <w:t xml:space="preserve"> </w:t>
      </w:r>
      <w:r>
        <w:t>guidelines/instructions issued by Reserve Bank of India and the law laid down by Hon’ble</w:t>
      </w:r>
      <w:r>
        <w:rPr>
          <w:spacing w:val="1"/>
        </w:rPr>
        <w:t xml:space="preserve"> </w:t>
      </w:r>
      <w:r>
        <w:t>Apex</w:t>
      </w:r>
      <w:r>
        <w:rPr>
          <w:spacing w:val="1"/>
        </w:rPr>
        <w:t xml:space="preserve"> </w:t>
      </w:r>
      <w:r>
        <w:t>Courts in</w:t>
      </w:r>
      <w:r>
        <w:rPr>
          <w:spacing w:val="2"/>
        </w:rPr>
        <w:t xml:space="preserve"> </w:t>
      </w:r>
      <w:r>
        <w:t>this regard from time to</w:t>
      </w:r>
      <w:r>
        <w:rPr>
          <w:spacing w:val="-4"/>
        </w:rPr>
        <w:t xml:space="preserve"> </w:t>
      </w:r>
      <w:r>
        <w:t>time.</w:t>
      </w:r>
    </w:p>
    <w:p w:rsidR="00202F91" w:rsidRDefault="005476A3">
      <w:pPr>
        <w:pStyle w:val="Heading1"/>
        <w:spacing w:after="4"/>
        <w:ind w:right="656"/>
      </w:pPr>
      <w:bookmarkStart w:id="13" w:name="Action:_Agency_Banks"/>
      <w:bookmarkEnd w:id="13"/>
      <w:r>
        <w:t>Action: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Banks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7092"/>
      </w:tblGrid>
      <w:tr w:rsidR="00202F91">
        <w:trPr>
          <w:trHeight w:val="580"/>
        </w:trPr>
        <w:tc>
          <w:tcPr>
            <w:tcW w:w="2267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Table 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No.3</w:t>
            </w:r>
          </w:p>
        </w:tc>
        <w:tc>
          <w:tcPr>
            <w:tcW w:w="7092" w:type="dxa"/>
          </w:tcPr>
          <w:p w:rsidR="00202F91" w:rsidRDefault="005476A3">
            <w:pPr>
              <w:pStyle w:val="TableParagraph"/>
              <w:spacing w:line="28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Pending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Complaints with Various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Banks</w:t>
            </w:r>
          </w:p>
        </w:tc>
      </w:tr>
    </w:tbl>
    <w:p w:rsidR="00202F91" w:rsidRDefault="00202F91">
      <w:pPr>
        <w:pStyle w:val="BodyText"/>
        <w:spacing w:before="7"/>
        <w:ind w:left="0"/>
        <w:rPr>
          <w:b/>
          <w:sz w:val="25"/>
        </w:rPr>
      </w:pPr>
    </w:p>
    <w:p w:rsidR="00202F91" w:rsidRDefault="005476A3">
      <w:pPr>
        <w:pStyle w:val="BodyText"/>
        <w:ind w:right="653"/>
        <w:jc w:val="both"/>
      </w:pPr>
      <w:r>
        <w:t xml:space="preserve">Directorate of Institutional Finance &amp; Banking (DIF&amp;B), </w:t>
      </w:r>
      <w:proofErr w:type="spellStart"/>
      <w:r>
        <w:t>GoP</w:t>
      </w:r>
      <w:proofErr w:type="spellEnd"/>
      <w:r>
        <w:t xml:space="preserve"> informed that large number</w:t>
      </w:r>
      <w:r>
        <w:rPr>
          <w:spacing w:val="-72"/>
        </w:rPr>
        <w:t xml:space="preserve"> </w:t>
      </w:r>
      <w:r>
        <w:t>of complaints against banks received are forwarded to the concerned bank/SLBC for</w:t>
      </w:r>
      <w:r>
        <w:rPr>
          <w:spacing w:val="1"/>
        </w:rPr>
        <w:t xml:space="preserve"> </w:t>
      </w:r>
      <w:r>
        <w:t>resolution. But in most of the cases, status of resolution/action taken against these</w:t>
      </w:r>
      <w:r>
        <w:rPr>
          <w:spacing w:val="1"/>
        </w:rPr>
        <w:t xml:space="preserve"> </w:t>
      </w:r>
      <w:r>
        <w:t>complaints has not been received by Directorate of Institutional Finance and Banking.</w:t>
      </w:r>
      <w:r>
        <w:rPr>
          <w:spacing w:val="1"/>
        </w:rPr>
        <w:t xml:space="preserve"> </w:t>
      </w:r>
      <w:r>
        <w:t>Most of the banks and SLBC submitted that they have resolved/action taken in these</w:t>
      </w:r>
      <w:r>
        <w:rPr>
          <w:spacing w:val="1"/>
        </w:rPr>
        <w:t xml:space="preserve"> </w:t>
      </w:r>
      <w:r>
        <w:t>complaints. Shri K.A.P. Sinha, Chief Guest advised all concerned to submit status report</w:t>
      </w:r>
      <w:r>
        <w:rPr>
          <w:spacing w:val="1"/>
        </w:rPr>
        <w:t xml:space="preserve"> </w:t>
      </w:r>
      <w:r>
        <w:t>to the SLBC so that the same can be sent to the Directorate of Institutional Finance &amp;</w:t>
      </w:r>
      <w:r>
        <w:rPr>
          <w:spacing w:val="1"/>
        </w:rPr>
        <w:t xml:space="preserve"> </w:t>
      </w:r>
      <w:r>
        <w:t>Banking</w:t>
      </w:r>
      <w:r>
        <w:rPr>
          <w:spacing w:val="2"/>
        </w:rPr>
        <w:t xml:space="preserve"> </w:t>
      </w:r>
      <w:r>
        <w:t>(DIF&amp;B) 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earliest.</w:t>
      </w:r>
    </w:p>
    <w:p w:rsidR="00202F91" w:rsidRDefault="005476A3">
      <w:pPr>
        <w:spacing w:before="1"/>
        <w:ind w:left="6841"/>
        <w:rPr>
          <w:b/>
        </w:rPr>
      </w:pPr>
      <w:r>
        <w:rPr>
          <w:b/>
        </w:rPr>
        <w:t>Action:</w:t>
      </w:r>
      <w:r>
        <w:rPr>
          <w:b/>
          <w:spacing w:val="-4"/>
        </w:rPr>
        <w:t xml:space="preserve"> </w:t>
      </w:r>
      <w:r>
        <w:rPr>
          <w:b/>
        </w:rPr>
        <w:t>Concerned</w:t>
      </w:r>
      <w:r>
        <w:rPr>
          <w:b/>
          <w:spacing w:val="-5"/>
        </w:rPr>
        <w:t xml:space="preserve"> </w:t>
      </w:r>
      <w:r>
        <w:rPr>
          <w:b/>
        </w:rPr>
        <w:t>Banks/SLBC</w:t>
      </w:r>
    </w:p>
    <w:p w:rsidR="00202F91" w:rsidRDefault="00202F91">
      <w:pPr>
        <w:pStyle w:val="BodyText"/>
        <w:spacing w:before="1"/>
        <w:ind w:left="0"/>
        <w:rPr>
          <w:b/>
          <w:sz w:val="20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7092"/>
      </w:tblGrid>
      <w:tr w:rsidR="00202F91">
        <w:trPr>
          <w:trHeight w:val="292"/>
        </w:trPr>
        <w:tc>
          <w:tcPr>
            <w:tcW w:w="2267" w:type="dxa"/>
          </w:tcPr>
          <w:p w:rsidR="00202F91" w:rsidRDefault="005476A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Table 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No.4</w:t>
            </w:r>
          </w:p>
        </w:tc>
        <w:tc>
          <w:tcPr>
            <w:tcW w:w="7092" w:type="dxa"/>
          </w:tcPr>
          <w:p w:rsidR="00202F91" w:rsidRDefault="005476A3"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Unauthorized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Lending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Platforms/Mobile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Apps</w:t>
            </w:r>
          </w:p>
        </w:tc>
      </w:tr>
    </w:tbl>
    <w:p w:rsidR="00202F91" w:rsidRDefault="005476A3">
      <w:pPr>
        <w:pStyle w:val="BodyText"/>
        <w:ind w:right="657"/>
        <w:jc w:val="both"/>
      </w:pPr>
      <w:r>
        <w:t>Shri J K Pandey, Regional Director, RBI informed he house that it has been observed</w:t>
      </w:r>
      <w:r>
        <w:rPr>
          <w:spacing w:val="1"/>
        </w:rPr>
        <w:t xml:space="preserve"> </w:t>
      </w:r>
      <w:r>
        <w:t>from the reports over the past few months that the individuals/small businesses falling</w:t>
      </w:r>
      <w:r>
        <w:rPr>
          <w:spacing w:val="1"/>
        </w:rPr>
        <w:t xml:space="preserve"> </w:t>
      </w:r>
      <w:r>
        <w:t>into trap of unauthorized digital lending platforms/Mobile Apps on promises of getting</w:t>
      </w:r>
      <w:r>
        <w:rPr>
          <w:spacing w:val="1"/>
        </w:rPr>
        <w:t xml:space="preserve"> </w:t>
      </w:r>
      <w:r>
        <w:t>loans in quick and hassle-free manner. These reports also refer to excessive rates of</w:t>
      </w:r>
      <w:r>
        <w:rPr>
          <w:spacing w:val="1"/>
        </w:rPr>
        <w:t xml:space="preserve"> </w:t>
      </w:r>
      <w:r>
        <w:t>interest and additional hidden charges being demanded from borrowers; adoption of</w:t>
      </w:r>
      <w:r>
        <w:rPr>
          <w:spacing w:val="1"/>
        </w:rPr>
        <w:t xml:space="preserve"> </w:t>
      </w:r>
      <w:r>
        <w:t>unacceptable and high-handed recovery methods; and misuse of agreements to access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mobile</w:t>
      </w:r>
      <w:r>
        <w:rPr>
          <w:spacing w:val="-1"/>
        </w:rPr>
        <w:t xml:space="preserve"> </w:t>
      </w:r>
      <w:r>
        <w:t>phones of</w:t>
      </w:r>
      <w:r>
        <w:rPr>
          <w:spacing w:val="1"/>
        </w:rPr>
        <w:t xml:space="preserve"> </w:t>
      </w:r>
      <w:r>
        <w:t>the borrowers.</w:t>
      </w:r>
    </w:p>
    <w:p w:rsidR="00202F91" w:rsidRDefault="00202F91">
      <w:pPr>
        <w:pStyle w:val="BodyText"/>
        <w:spacing w:before="8"/>
        <w:ind w:left="0"/>
        <w:rPr>
          <w:sz w:val="23"/>
        </w:rPr>
      </w:pPr>
    </w:p>
    <w:p w:rsidR="00202F91" w:rsidRDefault="005476A3">
      <w:pPr>
        <w:pStyle w:val="BodyText"/>
        <w:spacing w:before="1"/>
        <w:ind w:right="653"/>
        <w:jc w:val="both"/>
      </w:pPr>
      <w:r>
        <w:t>Legitimate public lending activities can be undertaken by Banks, Non-Banking Financial</w:t>
      </w:r>
      <w:r>
        <w:rPr>
          <w:spacing w:val="1"/>
        </w:rPr>
        <w:t xml:space="preserve"> </w:t>
      </w:r>
      <w:r>
        <w:t>Companies (NBFCs) registered with RBI and other entities who are regulated by the</w:t>
      </w:r>
      <w:r>
        <w:rPr>
          <w:spacing w:val="1"/>
        </w:rPr>
        <w:t xml:space="preserve"> </w:t>
      </w:r>
      <w:r>
        <w:t>State Governments under statutory provisions, such as the money lending acts of the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RBI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educating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prey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unscrupulous activities and verify the antecedents of the company/ firm offering loans</w:t>
      </w:r>
      <w:r>
        <w:rPr>
          <w:spacing w:val="1"/>
        </w:rPr>
        <w:t xml:space="preserve"> </w:t>
      </w:r>
      <w:r>
        <w:t>online or through mobile apps. Moreover, consumers should never share copies of KYC</w:t>
      </w:r>
      <w:r>
        <w:rPr>
          <w:spacing w:val="1"/>
        </w:rPr>
        <w:t xml:space="preserve"> </w:t>
      </w:r>
      <w:r>
        <w:t>documents with unidentified persons, unverified/unauthorized Apps and should report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Apps/Bank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 agencies or use Sachet portal (https://sachet.rbi.org.in) to file an on-line</w:t>
      </w:r>
      <w:r>
        <w:rPr>
          <w:spacing w:val="1"/>
        </w:rPr>
        <w:t xml:space="preserve"> </w:t>
      </w:r>
      <w:r>
        <w:t>complaint.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ind w:right="661"/>
        <w:jc w:val="both"/>
      </w:pPr>
      <w:r>
        <w:t>Reserve</w:t>
      </w:r>
      <w:r>
        <w:rPr>
          <w:spacing w:val="58"/>
        </w:rPr>
        <w:t xml:space="preserve"> </w:t>
      </w:r>
      <w:r>
        <w:t>Bank</w:t>
      </w:r>
      <w:r>
        <w:rPr>
          <w:spacing w:val="55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also</w:t>
      </w:r>
      <w:r>
        <w:rPr>
          <w:spacing w:val="54"/>
        </w:rPr>
        <w:t xml:space="preserve"> </w:t>
      </w:r>
      <w:r>
        <w:t>mandated</w:t>
      </w:r>
      <w:r>
        <w:rPr>
          <w:spacing w:val="57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digital</w:t>
      </w:r>
      <w:r>
        <w:rPr>
          <w:spacing w:val="54"/>
        </w:rPr>
        <w:t xml:space="preserve"> </w:t>
      </w:r>
      <w:r>
        <w:t>lending</w:t>
      </w:r>
      <w:r>
        <w:rPr>
          <w:spacing w:val="57"/>
        </w:rPr>
        <w:t xml:space="preserve"> </w:t>
      </w:r>
      <w:r>
        <w:t>platforms</w:t>
      </w:r>
      <w:r>
        <w:rPr>
          <w:spacing w:val="57"/>
        </w:rPr>
        <w:t xml:space="preserve"> </w:t>
      </w:r>
      <w:r>
        <w:t>which</w:t>
      </w:r>
      <w:r>
        <w:rPr>
          <w:spacing w:val="56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used</w:t>
      </w:r>
      <w:r>
        <w:rPr>
          <w:spacing w:val="57"/>
        </w:rPr>
        <w:t xml:space="preserve"> </w:t>
      </w:r>
      <w:r>
        <w:t>on</w:t>
      </w:r>
      <w:r>
        <w:rPr>
          <w:spacing w:val="-73"/>
        </w:rPr>
        <w:t xml:space="preserve"> </w:t>
      </w:r>
      <w:r>
        <w:t>behalf of Banks and NBFCs should disclose name of the Bank(s) or NBFC(s) upfront to</w:t>
      </w:r>
      <w:r>
        <w:rPr>
          <w:spacing w:val="1"/>
        </w:rPr>
        <w:t xml:space="preserve"> </w:t>
      </w:r>
      <w:r>
        <w:t>the customers. The names and addresses of the NBFCs registered with the Reserve</w:t>
      </w:r>
      <w:r>
        <w:rPr>
          <w:spacing w:val="1"/>
        </w:rPr>
        <w:t xml:space="preserve"> </w:t>
      </w:r>
      <w:r>
        <w:t>Bank can be accessed here and the portal for filing complaints against the entities</w:t>
      </w:r>
      <w:r>
        <w:rPr>
          <w:spacing w:val="1"/>
        </w:rPr>
        <w:t xml:space="preserve"> </w:t>
      </w:r>
      <w:r>
        <w:t>regulated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RBI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accessed</w:t>
      </w:r>
      <w:r>
        <w:rPr>
          <w:spacing w:val="2"/>
        </w:rPr>
        <w:t xml:space="preserve"> </w:t>
      </w:r>
      <w:r>
        <w:t>through</w:t>
      </w:r>
      <w:r>
        <w:rPr>
          <w:spacing w:val="2"/>
        </w:rPr>
        <w:t xml:space="preserve"> </w:t>
      </w:r>
      <w:hyperlink r:id="rId5">
        <w:r>
          <w:rPr>
            <w:color w:val="0000FF"/>
            <w:u w:val="single" w:color="0000FF"/>
          </w:rPr>
          <w:t>https://cms.rbi.org.in</w:t>
        </w:r>
      </w:hyperlink>
      <w:r>
        <w:t>.</w:t>
      </w:r>
    </w:p>
    <w:p w:rsidR="00202F91" w:rsidRDefault="005476A3">
      <w:pPr>
        <w:pStyle w:val="Heading1"/>
        <w:spacing w:before="2"/>
        <w:ind w:right="655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jc w:val="both"/>
      </w:pPr>
      <w:r>
        <w:lastRenderedPageBreak/>
        <w:t>Thereafter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discussed as</w:t>
      </w:r>
      <w:r>
        <w:rPr>
          <w:spacing w:val="-3"/>
        </w:rPr>
        <w:t xml:space="preserve"> </w:t>
      </w:r>
      <w:r>
        <w:t>under:</w:t>
      </w:r>
      <w:r>
        <w:rPr>
          <w:spacing w:val="1"/>
        </w:rPr>
        <w:t xml:space="preserve"> </w:t>
      </w:r>
      <w:r>
        <w:t>-</w:t>
      </w: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586"/>
      </w:tblGrid>
      <w:tr w:rsidR="00202F91">
        <w:trPr>
          <w:trHeight w:val="580"/>
        </w:trPr>
        <w:tc>
          <w:tcPr>
            <w:tcW w:w="1988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7586" w:type="dxa"/>
          </w:tcPr>
          <w:p w:rsidR="00202F91" w:rsidRDefault="005476A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Vendors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Atma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Nirbhar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Nidhi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(PM-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SVANidhi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</w:p>
        </w:tc>
      </w:tr>
    </w:tbl>
    <w:p w:rsidR="00202F91" w:rsidRDefault="00202F91">
      <w:pPr>
        <w:pStyle w:val="BodyText"/>
        <w:spacing w:before="8"/>
        <w:ind w:left="0"/>
        <w:rPr>
          <w:sz w:val="23"/>
        </w:rPr>
      </w:pPr>
    </w:p>
    <w:p w:rsidR="00202F91" w:rsidRDefault="005476A3">
      <w:pPr>
        <w:pStyle w:val="BodyText"/>
        <w:spacing w:line="242" w:lineRule="auto"/>
        <w:ind w:right="653"/>
        <w:jc w:val="both"/>
      </w:pPr>
      <w:r>
        <w:t>Till 08.03.2021, total of 86748 applications were uploaded on the portal, out of which</w:t>
      </w:r>
      <w:r>
        <w:rPr>
          <w:spacing w:val="1"/>
        </w:rPr>
        <w:t xml:space="preserve"> </w:t>
      </w:r>
      <w:r>
        <w:t>Banks have sanctioned 29380 applications and 17950 applications have been disbursed.</w:t>
      </w:r>
      <w:r>
        <w:rPr>
          <w:spacing w:val="-72"/>
        </w:rPr>
        <w:t xml:space="preserve"> </w:t>
      </w:r>
      <w:r>
        <w:t>There are 13815 applications on the portal which banks have picked up for sanction.</w:t>
      </w:r>
      <w:r>
        <w:rPr>
          <w:spacing w:val="1"/>
        </w:rPr>
        <w:t xml:space="preserve"> </w:t>
      </w:r>
      <w:r>
        <w:t>Moreover</w:t>
      </w:r>
      <w:r>
        <w:rPr>
          <w:spacing w:val="-2"/>
        </w:rPr>
        <w:t xml:space="preserve"> </w:t>
      </w:r>
      <w:r>
        <w:t>29607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returned by</w:t>
      </w:r>
      <w:r>
        <w:rPr>
          <w:spacing w:val="-5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>citing various</w:t>
      </w:r>
      <w:r>
        <w:rPr>
          <w:spacing w:val="-3"/>
        </w:rPr>
        <w:t xml:space="preserve"> </w:t>
      </w:r>
      <w:r>
        <w:t>reasons.</w:t>
      </w:r>
    </w:p>
    <w:p w:rsidR="00202F91" w:rsidRDefault="005476A3">
      <w:pPr>
        <w:pStyle w:val="BodyText"/>
        <w:spacing w:before="194"/>
        <w:ind w:right="652"/>
        <w:jc w:val="both"/>
      </w:pPr>
      <w:r>
        <w:t>On the direction of DFS and MOHUA, banks, LDMs and ULBs organized camps on three</w:t>
      </w:r>
      <w:r>
        <w:rPr>
          <w:spacing w:val="1"/>
        </w:rPr>
        <w:t xml:space="preserve"> </w:t>
      </w:r>
      <w:r>
        <w:t>Saturdays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27.02.2021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72"/>
        </w:rPr>
        <w:t xml:space="preserve"> </w:t>
      </w:r>
      <w:r>
        <w:t>reexamining all returned applications for possible sanction/disburse loans to all eligible</w:t>
      </w:r>
      <w:r>
        <w:rPr>
          <w:spacing w:val="1"/>
        </w:rPr>
        <w:t xml:space="preserve"> </w:t>
      </w:r>
      <w:r>
        <w:t>applicants. Shri K.A.P. Sinha, Chief Guest observed that without disbursement, sanction</w:t>
      </w:r>
      <w:r>
        <w:rPr>
          <w:spacing w:val="1"/>
        </w:rPr>
        <w:t xml:space="preserve"> </w:t>
      </w:r>
      <w:r>
        <w:t>of loan has no meaning. All banks were asked to disburse all sanctioned cases urgently.</w:t>
      </w:r>
      <w:r>
        <w:rPr>
          <w:spacing w:val="-72"/>
        </w:rPr>
        <w:t xml:space="preserve"> </w:t>
      </w:r>
      <w:r>
        <w:t>He further observed that performance of private banks is below par. He then enquired</w:t>
      </w:r>
      <w:r>
        <w:rPr>
          <w:spacing w:val="1"/>
        </w:rPr>
        <w:t xml:space="preserve"> </w:t>
      </w:r>
      <w:r>
        <w:t>from the Nodal Officers of Private Banks, the reason of keeping applications pending.</w:t>
      </w:r>
      <w:r>
        <w:rPr>
          <w:spacing w:val="1"/>
        </w:rPr>
        <w:t xml:space="preserve"> </w:t>
      </w:r>
      <w:r>
        <w:t xml:space="preserve">Most of the Private Sector banks including </w:t>
      </w:r>
      <w:proofErr w:type="spellStart"/>
      <w:r>
        <w:t>IndusInd</w:t>
      </w:r>
      <w:proofErr w:type="spellEnd"/>
      <w:r>
        <w:t>, Axis, HDFC, Federal Bank, AU SFB,</w:t>
      </w:r>
      <w:r>
        <w:rPr>
          <w:spacing w:val="-72"/>
        </w:rPr>
        <w:t xml:space="preserve"> </w:t>
      </w:r>
      <w:proofErr w:type="spellStart"/>
      <w:r>
        <w:t>Bandhan</w:t>
      </w:r>
      <w:proofErr w:type="spellEnd"/>
      <w:r>
        <w:t xml:space="preserve"> bank</w:t>
      </w:r>
      <w:r>
        <w:rPr>
          <w:spacing w:val="1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disburse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picked</w:t>
      </w:r>
      <w:r>
        <w:rPr>
          <w:spacing w:val="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31.03.2021.</w:t>
      </w:r>
    </w:p>
    <w:p w:rsidR="00202F91" w:rsidRDefault="005476A3">
      <w:pPr>
        <w:pStyle w:val="BodyText"/>
        <w:spacing w:before="197"/>
        <w:ind w:right="657"/>
        <w:jc w:val="both"/>
      </w:pPr>
      <w:r>
        <w:t>Further, he advised SLBC to conduct a special meeting to be chaired by The Principal</w:t>
      </w:r>
      <w:r>
        <w:rPr>
          <w:spacing w:val="1"/>
        </w:rPr>
        <w:t xml:space="preserve"> </w:t>
      </w:r>
      <w:r>
        <w:t xml:space="preserve">Secretary Finance, </w:t>
      </w:r>
      <w:proofErr w:type="spellStart"/>
      <w:r>
        <w:t>GoP</w:t>
      </w:r>
      <w:proofErr w:type="spellEnd"/>
      <w:r>
        <w:t xml:space="preserve"> with Local Govt. Department and State Bank of India to resolve</w:t>
      </w:r>
      <w:r>
        <w:rPr>
          <w:spacing w:val="1"/>
        </w:rPr>
        <w:t xml:space="preserve"> </w:t>
      </w:r>
      <w:r>
        <w:t>the issues being faced by Banks in disbursement and sanctions of loans under the</w:t>
      </w:r>
      <w:r>
        <w:rPr>
          <w:spacing w:val="1"/>
        </w:rPr>
        <w:t xml:space="preserve"> </w:t>
      </w:r>
      <w:r>
        <w:t>scheme.</w:t>
      </w:r>
    </w:p>
    <w:p w:rsidR="00202F91" w:rsidRDefault="005476A3">
      <w:pPr>
        <w:pStyle w:val="BodyText"/>
        <w:spacing w:before="200"/>
        <w:ind w:right="657"/>
        <w:jc w:val="both"/>
      </w:pPr>
      <w:r>
        <w:t>Shri J K Pandey, Regional Director, RBI observed that in spite of sensitizing all Private</w:t>
      </w:r>
      <w:r>
        <w:rPr>
          <w:spacing w:val="1"/>
        </w:rPr>
        <w:t xml:space="preserve"> </w:t>
      </w:r>
      <w:r>
        <w:t>sector banks in the special meeting organized at RBI that all SLBC meetings are to be</w:t>
      </w:r>
      <w:r>
        <w:rPr>
          <w:spacing w:val="1"/>
        </w:rPr>
        <w:t xml:space="preserve"> </w:t>
      </w:r>
      <w:r>
        <w:t>attended by the Nodal Officer of the banks, a number of banks were not represented by</w:t>
      </w:r>
      <w:r>
        <w:rPr>
          <w:spacing w:val="-72"/>
        </w:rPr>
        <w:t xml:space="preserve"> </w:t>
      </w:r>
      <w:r>
        <w:t>their Nodal Officer. In case of emergency, Nodal Officer should inform SLBC well in</w:t>
      </w:r>
      <w:r>
        <w:rPr>
          <w:spacing w:val="1"/>
        </w:rPr>
        <w:t xml:space="preserve"> </w:t>
      </w:r>
      <w:r>
        <w:t>advance and person replacing him should come fully prepared for the meeting. Further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SLBC to prepare data on</w:t>
      </w:r>
      <w:r>
        <w:rPr>
          <w:spacing w:val="1"/>
        </w:rPr>
        <w:t xml:space="preserve"> </w:t>
      </w:r>
      <w:proofErr w:type="spellStart"/>
      <w:r>
        <w:t>QoQ</w:t>
      </w:r>
      <w:proofErr w:type="spellEnd"/>
      <w:r>
        <w:t xml:space="preserve"> basis for</w:t>
      </w:r>
      <w:r>
        <w:rPr>
          <w:spacing w:val="1"/>
        </w:rPr>
        <w:t xml:space="preserve"> </w:t>
      </w:r>
      <w:r>
        <w:t>sanctions and</w:t>
      </w:r>
      <w:r>
        <w:rPr>
          <w:spacing w:val="75"/>
        </w:rPr>
        <w:t xml:space="preserve"> </w:t>
      </w:r>
      <w:r>
        <w:t>disbursements for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parameters.</w:t>
      </w:r>
      <w:r>
        <w:rPr>
          <w:spacing w:val="1"/>
        </w:rPr>
        <w:t xml:space="preserve"> </w:t>
      </w:r>
      <w:r>
        <w:t>Smt.</w:t>
      </w:r>
      <w:r>
        <w:rPr>
          <w:spacing w:val="1"/>
        </w:rPr>
        <w:t xml:space="preserve"> </w:t>
      </w:r>
      <w:r>
        <w:t>Garima</w:t>
      </w:r>
      <w:r>
        <w:rPr>
          <w:spacing w:val="75"/>
        </w:rPr>
        <w:t xml:space="preserve"> </w:t>
      </w:r>
      <w:r>
        <w:t>Singh,</w:t>
      </w:r>
      <w:r>
        <w:rPr>
          <w:spacing w:val="1"/>
        </w:rPr>
        <w:t xml:space="preserve"> </w:t>
      </w:r>
      <w:r>
        <w:t>Secretary Finance asked banks to sort out all issues relating to data variation and its</w:t>
      </w:r>
      <w:r>
        <w:rPr>
          <w:spacing w:val="1"/>
        </w:rPr>
        <w:t xml:space="preserve"> </w:t>
      </w:r>
      <w:r>
        <w:t>correctness with SLBC before printing of Agenda Papers. These issues should not be</w:t>
      </w:r>
      <w:r>
        <w:rPr>
          <w:spacing w:val="1"/>
        </w:rPr>
        <w:t xml:space="preserve"> </w:t>
      </w:r>
      <w:r>
        <w:t>raised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SLBC</w:t>
      </w:r>
      <w:r>
        <w:rPr>
          <w:spacing w:val="22"/>
        </w:rPr>
        <w:t xml:space="preserve"> </w:t>
      </w:r>
      <w:r>
        <w:t>meeting.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observed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representative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Yes</w:t>
      </w:r>
      <w:r>
        <w:rPr>
          <w:spacing w:val="27"/>
        </w:rPr>
        <w:t xml:space="preserve"> </w:t>
      </w:r>
      <w:r>
        <w:t>Bank</w:t>
      </w:r>
      <w:r>
        <w:rPr>
          <w:spacing w:val="23"/>
        </w:rPr>
        <w:t xml:space="preserve"> </w:t>
      </w:r>
      <w:r>
        <w:t>had</w:t>
      </w:r>
      <w:r>
        <w:rPr>
          <w:spacing w:val="24"/>
        </w:rPr>
        <w:t xml:space="preserve"> </w:t>
      </w:r>
      <w:r>
        <w:t>left</w:t>
      </w:r>
      <w:r>
        <w:rPr>
          <w:spacing w:val="-7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 after</w:t>
      </w:r>
      <w:r>
        <w:rPr>
          <w:spacing w:val="-2"/>
        </w:rPr>
        <w:t xml:space="preserve"> </w:t>
      </w:r>
      <w:r>
        <w:t>marking</w:t>
      </w:r>
      <w:r>
        <w:rPr>
          <w:spacing w:val="1"/>
        </w:rPr>
        <w:t xml:space="preserve"> </w:t>
      </w:r>
      <w:r>
        <w:t>attendance.</w:t>
      </w:r>
      <w:r>
        <w:rPr>
          <w:spacing w:val="-3"/>
        </w:rPr>
        <w:t xml:space="preserve"> </w:t>
      </w:r>
      <w:r>
        <w:t>SLBC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asked 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 with</w:t>
      </w:r>
      <w:r>
        <w:rPr>
          <w:spacing w:val="-6"/>
        </w:rPr>
        <w:t xml:space="preserve"> </w:t>
      </w:r>
      <w:r>
        <w:t>them.</w:t>
      </w:r>
    </w:p>
    <w:p w:rsidR="00202F91" w:rsidRDefault="005476A3">
      <w:pPr>
        <w:pStyle w:val="BodyText"/>
        <w:spacing w:before="203"/>
        <w:ind w:right="654"/>
        <w:jc w:val="both"/>
      </w:pPr>
      <w:r>
        <w:t>Shri D K Gupta, Convener SLBC</w:t>
      </w:r>
      <w:r>
        <w:rPr>
          <w:spacing w:val="1"/>
        </w:rPr>
        <w:t xml:space="preserve"> </w:t>
      </w:r>
      <w:r>
        <w:t>informed that</w:t>
      </w:r>
      <w:r>
        <w:rPr>
          <w:spacing w:val="75"/>
        </w:rPr>
        <w:t xml:space="preserve"> </w:t>
      </w:r>
      <w:r>
        <w:t>large number of camps were organized</w:t>
      </w:r>
      <w:r>
        <w:rPr>
          <w:spacing w:val="1"/>
        </w:rPr>
        <w:t xml:space="preserve"> </w:t>
      </w:r>
      <w:r>
        <w:t>all over Punjab on 27.02.2021, 06.03.2021 and 13.03.2021 and good progress achieved</w:t>
      </w:r>
      <w:r>
        <w:rPr>
          <w:spacing w:val="-7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camps.</w:t>
      </w:r>
      <w:r>
        <w:rPr>
          <w:spacing w:val="1"/>
        </w:rPr>
        <w:t xml:space="preserve"> </w:t>
      </w:r>
      <w:r>
        <w:t>ULBs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camps</w:t>
      </w:r>
      <w:r>
        <w:rPr>
          <w:spacing w:val="1"/>
        </w:rPr>
        <w:t xml:space="preserve"> </w:t>
      </w:r>
      <w:r>
        <w:t>being</w:t>
      </w:r>
      <w:r>
        <w:rPr>
          <w:spacing w:val="-72"/>
        </w:rPr>
        <w:t xml:space="preserve"> </w:t>
      </w:r>
      <w:r>
        <w:t>organized twice a week on regular basis. GM SBI requested the Chief Guest to issue</w:t>
      </w:r>
      <w:r>
        <w:rPr>
          <w:spacing w:val="1"/>
        </w:rPr>
        <w:t xml:space="preserve"> </w:t>
      </w:r>
      <w:r>
        <w:t>instructions to all ULBs to bring all pending applicants to the branches so that sanction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disbursement</w:t>
      </w:r>
      <w:r>
        <w:rPr>
          <w:spacing w:val="3"/>
        </w:rPr>
        <w:t xml:space="preserve"> </w:t>
      </w:r>
      <w:r>
        <w:t>is effected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spot.</w:t>
      </w:r>
    </w:p>
    <w:p w:rsidR="00202F91" w:rsidRDefault="00202F91">
      <w:pPr>
        <w:pStyle w:val="BodyText"/>
        <w:spacing w:before="5"/>
        <w:ind w:left="0"/>
        <w:rPr>
          <w:sz w:val="8"/>
        </w:rPr>
      </w:pPr>
    </w:p>
    <w:p w:rsidR="00202F91" w:rsidRDefault="005476A3">
      <w:pPr>
        <w:pStyle w:val="Heading1"/>
        <w:spacing w:before="100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7467"/>
      </w:tblGrid>
      <w:tr w:rsidR="00202F91">
        <w:trPr>
          <w:trHeight w:val="580"/>
        </w:trPr>
        <w:tc>
          <w:tcPr>
            <w:tcW w:w="2123" w:type="dxa"/>
          </w:tcPr>
          <w:p w:rsidR="00202F91" w:rsidRDefault="005476A3">
            <w:pPr>
              <w:pStyle w:val="TableParagraph"/>
              <w:spacing w:line="28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7467" w:type="dxa"/>
          </w:tcPr>
          <w:p w:rsidR="00202F91" w:rsidRDefault="005476A3">
            <w:pPr>
              <w:pStyle w:val="TableParagraph"/>
              <w:spacing w:line="28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Guarantee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(ECLGS)</w:t>
            </w:r>
          </w:p>
        </w:tc>
      </w:tr>
    </w:tbl>
    <w:p w:rsidR="00202F91" w:rsidRDefault="00202F91">
      <w:pPr>
        <w:pStyle w:val="BodyText"/>
        <w:ind w:left="0"/>
        <w:rPr>
          <w:b/>
          <w:sz w:val="15"/>
        </w:rPr>
      </w:pPr>
    </w:p>
    <w:p w:rsidR="00202F91" w:rsidRDefault="005476A3">
      <w:pPr>
        <w:pStyle w:val="BodyText"/>
        <w:spacing w:before="101"/>
        <w:ind w:right="649"/>
        <w:jc w:val="both"/>
      </w:pPr>
      <w:r>
        <w:t>Out of 209568 net eligible borrowers, Banks have sanctioned credit facilities to 165164</w:t>
      </w:r>
      <w:r>
        <w:rPr>
          <w:spacing w:val="1"/>
        </w:rPr>
        <w:t xml:space="preserve"> </w:t>
      </w:r>
      <w:r>
        <w:t>borrowers which comes to 78.81%. However, disbursement has been made in 129830</w:t>
      </w:r>
      <w:r>
        <w:rPr>
          <w:spacing w:val="1"/>
        </w:rPr>
        <w:t xml:space="preserve"> </w:t>
      </w:r>
      <w:r>
        <w:t>accounts, which comes to 78.61%</w:t>
      </w:r>
      <w:r>
        <w:rPr>
          <w:spacing w:val="1"/>
        </w:rPr>
        <w:t xml:space="preserve"> </w:t>
      </w:r>
      <w:r>
        <w:t>of sanctioned</w:t>
      </w:r>
      <w:r>
        <w:rPr>
          <w:spacing w:val="1"/>
        </w:rPr>
        <w:t xml:space="preserve"> </w:t>
      </w:r>
      <w:r>
        <w:t>accounts.</w:t>
      </w:r>
      <w:r>
        <w:rPr>
          <w:spacing w:val="75"/>
        </w:rPr>
        <w:t xml:space="preserve"> </w:t>
      </w:r>
      <w:r>
        <w:t>Shri K.A.P. Sinha, Chief</w:t>
      </w:r>
      <w:r>
        <w:rPr>
          <w:spacing w:val="1"/>
        </w:rPr>
        <w:t xml:space="preserve"> </w:t>
      </w:r>
      <w:r>
        <w:t>Guest observed that performance of banks is much better in this case. It was observed</w:t>
      </w:r>
      <w:r>
        <w:rPr>
          <w:spacing w:val="1"/>
        </w:rPr>
        <w:t xml:space="preserve"> </w:t>
      </w:r>
      <w:r>
        <w:t>that Kotak Mahindra Bank has not submitted data regarding their performance under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scheme.</w:t>
      </w:r>
      <w:r>
        <w:rPr>
          <w:spacing w:val="-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asked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disburse</w:t>
      </w:r>
      <w:r>
        <w:rPr>
          <w:spacing w:val="-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sanctioned</w:t>
      </w:r>
      <w:r>
        <w:rPr>
          <w:spacing w:val="1"/>
        </w:rPr>
        <w:t xml:space="preserve"> </w:t>
      </w:r>
      <w:r>
        <w:t>facilities.</w:t>
      </w:r>
    </w:p>
    <w:p w:rsidR="00202F91" w:rsidRDefault="005476A3">
      <w:pPr>
        <w:pStyle w:val="Heading1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5"/>
        <w:gridCol w:w="7409"/>
      </w:tblGrid>
      <w:tr w:rsidR="00202F91">
        <w:trPr>
          <w:trHeight w:val="777"/>
        </w:trPr>
        <w:tc>
          <w:tcPr>
            <w:tcW w:w="1955" w:type="dxa"/>
          </w:tcPr>
          <w:p w:rsidR="00202F91" w:rsidRDefault="005476A3">
            <w:pPr>
              <w:pStyle w:val="TableParagraph"/>
              <w:spacing w:line="289" w:lineRule="exact"/>
              <w:ind w:left="-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7409" w:type="dxa"/>
          </w:tcPr>
          <w:p w:rsidR="00202F91" w:rsidRDefault="005476A3">
            <w:pPr>
              <w:pStyle w:val="TableParagraph"/>
              <w:spacing w:line="240" w:lineRule="auto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Guarantee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Subordinate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Debt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(CGSSD)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Stressed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MSMEs</w:t>
            </w:r>
          </w:p>
        </w:tc>
      </w:tr>
    </w:tbl>
    <w:p w:rsidR="00202F91" w:rsidRDefault="00202F91">
      <w:pPr>
        <w:pStyle w:val="BodyText"/>
        <w:spacing w:before="9"/>
        <w:ind w:left="0"/>
        <w:rPr>
          <w:b/>
          <w:sz w:val="41"/>
        </w:rPr>
      </w:pPr>
    </w:p>
    <w:p w:rsidR="00202F91" w:rsidRDefault="005476A3">
      <w:pPr>
        <w:pStyle w:val="BodyText"/>
        <w:ind w:right="709"/>
        <w:jc w:val="both"/>
      </w:pPr>
      <w:r>
        <w:t>The objective of the Scheme is to provide personal loan to the promoters of Stressed</w:t>
      </w:r>
      <w:r>
        <w:rPr>
          <w:spacing w:val="1"/>
        </w:rPr>
        <w:t xml:space="preserve"> </w:t>
      </w:r>
      <w:r>
        <w:t>MSMEs for infusion as equity/ quasi equity in the business eligible for restructuring, as</w:t>
      </w:r>
      <w:r>
        <w:rPr>
          <w:spacing w:val="1"/>
        </w:rPr>
        <w:t xml:space="preserve"> </w:t>
      </w:r>
      <w:r>
        <w:t>per RBI guidelines for restructuring of stressed MSME advances. The promoters of</w:t>
      </w:r>
      <w:r>
        <w:rPr>
          <w:spacing w:val="1"/>
        </w:rPr>
        <w:t xml:space="preserve"> </w:t>
      </w:r>
      <w:r>
        <w:t>MSME units which are under stress viz. SMA-2 and NPA accounts as on 30.04.2020 and</w:t>
      </w:r>
      <w:r>
        <w:rPr>
          <w:spacing w:val="-72"/>
        </w:rPr>
        <w:t xml:space="preserve"> </w:t>
      </w:r>
      <w:r>
        <w:t>can become commercially viable as per the assessment of the lending institutions. The</w:t>
      </w:r>
      <w:r>
        <w:rPr>
          <w:spacing w:val="1"/>
        </w:rPr>
        <w:t xml:space="preserve"> </w:t>
      </w:r>
      <w:r>
        <w:t>scheme is applicable for those MSMEs whose accounts have been standard as on</w:t>
      </w:r>
      <w:r>
        <w:rPr>
          <w:spacing w:val="1"/>
        </w:rPr>
        <w:t xml:space="preserve"> </w:t>
      </w:r>
      <w:r>
        <w:t>31.03.2018. The Promoter(s) of the MSME unit will be given credit equal to 15% of</w:t>
      </w:r>
      <w:r>
        <w:rPr>
          <w:spacing w:val="1"/>
        </w:rPr>
        <w:t xml:space="preserve"> </w:t>
      </w:r>
      <w:r>
        <w:t xml:space="preserve">his/her stake (equity plus debt) </w:t>
      </w:r>
      <w:r>
        <w:rPr>
          <w:b/>
        </w:rPr>
        <w:t xml:space="preserve">or </w:t>
      </w:r>
      <w:proofErr w:type="spellStart"/>
      <w:r>
        <w:t>Rs</w:t>
      </w:r>
      <w:proofErr w:type="spellEnd"/>
      <w:r>
        <w:t xml:space="preserve">. 75.00 lakh, </w:t>
      </w:r>
      <w:r>
        <w:rPr>
          <w:b/>
        </w:rPr>
        <w:t xml:space="preserve">whichever is lower </w:t>
      </w:r>
      <w:r>
        <w:t>as per the last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audited</w:t>
      </w:r>
      <w:r>
        <w:rPr>
          <w:spacing w:val="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shape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loan.</w:t>
      </w:r>
    </w:p>
    <w:p w:rsidR="00202F91" w:rsidRDefault="00202F91">
      <w:pPr>
        <w:pStyle w:val="BodyText"/>
        <w:spacing w:before="10"/>
        <w:ind w:left="0"/>
        <w:rPr>
          <w:sz w:val="23"/>
        </w:rPr>
      </w:pPr>
    </w:p>
    <w:p w:rsidR="00202F91" w:rsidRDefault="005476A3">
      <w:pPr>
        <w:pStyle w:val="BodyText"/>
        <w:ind w:right="657"/>
        <w:jc w:val="both"/>
      </w:pPr>
      <w:r>
        <w:t>Till now, 11 Banks has reported financing under the scheme, sanctioning personal loans</w:t>
      </w:r>
      <w:r>
        <w:rPr>
          <w:spacing w:val="-72"/>
        </w:rPr>
        <w:t xml:space="preserve"> </w:t>
      </w:r>
      <w:r>
        <w:t xml:space="preserve">to 175 borrowers for Rs.6.02 crores. Shri K.A.P. Sinha, Principal Secretary Finance, </w:t>
      </w:r>
      <w:proofErr w:type="spellStart"/>
      <w:r>
        <w:t>GoP</w:t>
      </w:r>
      <w:proofErr w:type="spellEnd"/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large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banks have not</w:t>
      </w:r>
      <w:r>
        <w:rPr>
          <w:spacing w:val="1"/>
        </w:rPr>
        <w:t xml:space="preserve"> </w:t>
      </w:r>
      <w:r>
        <w:t>sanctioned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under</w:t>
      </w:r>
      <w:r>
        <w:rPr>
          <w:spacing w:val="7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scheme. All Banks were asked to identify eligible borrowers and offer the facility to</w:t>
      </w:r>
      <w:r>
        <w:rPr>
          <w:spacing w:val="1"/>
        </w:rPr>
        <w:t xml:space="preserve"> </w:t>
      </w:r>
      <w:r>
        <w:t>them.</w:t>
      </w:r>
    </w:p>
    <w:p w:rsidR="00202F91" w:rsidRDefault="00202F91">
      <w:pPr>
        <w:pStyle w:val="BodyText"/>
        <w:spacing w:before="9"/>
        <w:ind w:left="0"/>
        <w:rPr>
          <w:sz w:val="15"/>
        </w:rPr>
      </w:pPr>
    </w:p>
    <w:p w:rsidR="00202F91" w:rsidRDefault="005476A3">
      <w:pPr>
        <w:pStyle w:val="Heading1"/>
        <w:spacing w:before="100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7659"/>
      </w:tblGrid>
      <w:tr w:rsidR="00202F91">
        <w:trPr>
          <w:trHeight w:val="580"/>
        </w:trPr>
        <w:tc>
          <w:tcPr>
            <w:tcW w:w="1873" w:type="dxa"/>
          </w:tcPr>
          <w:p w:rsidR="00202F91" w:rsidRDefault="005476A3">
            <w:pPr>
              <w:pStyle w:val="TableParagraph"/>
              <w:spacing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7659" w:type="dxa"/>
            <w:tcBorders>
              <w:right w:val="single" w:sz="6" w:space="0" w:color="000000"/>
            </w:tcBorders>
          </w:tcPr>
          <w:p w:rsidR="00202F91" w:rsidRDefault="005476A3">
            <w:pPr>
              <w:pStyle w:val="TableParagraph"/>
              <w:spacing w:line="29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issuance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KCC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Dairy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farmers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Milk Societies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Milkfed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:rsidR="00202F91" w:rsidRDefault="00202F91">
      <w:pPr>
        <w:pStyle w:val="BodyText"/>
        <w:spacing w:before="10"/>
        <w:ind w:left="0"/>
        <w:rPr>
          <w:b/>
          <w:sz w:val="23"/>
        </w:rPr>
      </w:pPr>
    </w:p>
    <w:p w:rsidR="00202F91" w:rsidRDefault="005476A3">
      <w:pPr>
        <w:pStyle w:val="BodyText"/>
        <w:ind w:right="650"/>
        <w:jc w:val="both"/>
      </w:pPr>
      <w:r>
        <w:t xml:space="preserve">Out of 350880 dairy farmers of milk unions as per </w:t>
      </w:r>
      <w:proofErr w:type="spellStart"/>
      <w:r>
        <w:t>Milkfed</w:t>
      </w:r>
      <w:proofErr w:type="spellEnd"/>
      <w:r>
        <w:t xml:space="preserve"> records, LDMs have reported</w:t>
      </w:r>
      <w:r>
        <w:rPr>
          <w:spacing w:val="1"/>
        </w:rPr>
        <w:t xml:space="preserve"> </w:t>
      </w:r>
      <w:r>
        <w:t>that total 270759 applications of dairy farmers have been forwarded to banks and</w:t>
      </w:r>
      <w:r>
        <w:rPr>
          <w:spacing w:val="7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 these applications 41395 applications for Rs.488.86 Crores have sanctioned by the</w:t>
      </w:r>
      <w:r>
        <w:rPr>
          <w:spacing w:val="1"/>
        </w:rPr>
        <w:t xml:space="preserve"> </w:t>
      </w:r>
      <w:r>
        <w:t>Banks, 91172 applications have been rejected for various reasons. One of the major</w:t>
      </w:r>
      <w:r>
        <w:rPr>
          <w:spacing w:val="1"/>
        </w:rPr>
        <w:t xml:space="preserve"> </w:t>
      </w:r>
      <w:r>
        <w:t xml:space="preserve">reasons is “Dairy Farmers are not receiving Milk Payment through DBT from </w:t>
      </w:r>
      <w:proofErr w:type="spellStart"/>
      <w:r>
        <w:t>Milkfed</w:t>
      </w:r>
      <w:proofErr w:type="spellEnd"/>
      <w:r>
        <w:t>”.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 basic</w:t>
      </w:r>
      <w:r>
        <w:rPr>
          <w:spacing w:val="3"/>
        </w:rPr>
        <w:t xml:space="preserve"> </w:t>
      </w:r>
      <w:r>
        <w:t>conditions of the Saturation Campaign.</w:t>
      </w:r>
    </w:p>
    <w:p w:rsidR="00202F91" w:rsidRDefault="005476A3">
      <w:pPr>
        <w:pStyle w:val="BodyText"/>
        <w:ind w:right="657"/>
        <w:jc w:val="both"/>
      </w:pPr>
      <w:r>
        <w:t>The Chief Guest advised the SLBC to conduct a special meeting with Dairy Development</w:t>
      </w:r>
      <w:r>
        <w:rPr>
          <w:spacing w:val="-7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to resolve the issue so that</w:t>
      </w:r>
      <w:r>
        <w:rPr>
          <w:spacing w:val="75"/>
        </w:rPr>
        <w:t xml:space="preserve"> </w:t>
      </w:r>
      <w:r>
        <w:t>Milk Payments to farmers be made through</w:t>
      </w:r>
      <w:r>
        <w:rPr>
          <w:spacing w:val="1"/>
        </w:rPr>
        <w:t xml:space="preserve"> </w:t>
      </w:r>
      <w:r>
        <w:t>DBT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 KCC facility</w:t>
      </w:r>
      <w:r>
        <w:rPr>
          <w:spacing w:val="2"/>
        </w:rPr>
        <w:t xml:space="preserve"> </w:t>
      </w:r>
      <w:r>
        <w:t>be provided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them.</w:t>
      </w:r>
    </w:p>
    <w:p w:rsidR="00202F91" w:rsidRDefault="00202F91">
      <w:pPr>
        <w:jc w:val="both"/>
        <w:sectPr w:rsidR="00202F91">
          <w:pgSz w:w="12240" w:h="15840"/>
          <w:pgMar w:top="100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3"/>
        <w:ind w:right="656"/>
        <w:jc w:val="both"/>
      </w:pPr>
      <w:r>
        <w:lastRenderedPageBreak/>
        <w:t>As per FI-PLAN Portal to DFS, banks have reported sanctions of 37251 applications.</w:t>
      </w:r>
      <w:r>
        <w:rPr>
          <w:spacing w:val="1"/>
        </w:rPr>
        <w:t xml:space="preserve"> </w:t>
      </w:r>
      <w:r>
        <w:t>Banks were asked to dispose of all pending applications and upload the progress on</w:t>
      </w:r>
      <w:r>
        <w:rPr>
          <w:spacing w:val="1"/>
        </w:rPr>
        <w:t xml:space="preserve"> </w:t>
      </w:r>
      <w:r>
        <w:t>PMFBY</w:t>
      </w:r>
      <w:r>
        <w:rPr>
          <w:spacing w:val="1"/>
        </w:rPr>
        <w:t xml:space="preserve"> </w:t>
      </w:r>
      <w:r>
        <w:t>portal.</w:t>
      </w:r>
    </w:p>
    <w:p w:rsidR="00202F91" w:rsidRDefault="005476A3">
      <w:pPr>
        <w:pStyle w:val="Heading1"/>
        <w:ind w:right="655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7490"/>
      </w:tblGrid>
      <w:tr w:rsidR="00202F91">
        <w:trPr>
          <w:trHeight w:val="580"/>
        </w:trPr>
        <w:tc>
          <w:tcPr>
            <w:tcW w:w="1868" w:type="dxa"/>
          </w:tcPr>
          <w:p w:rsidR="00202F91" w:rsidRDefault="005476A3">
            <w:pPr>
              <w:pStyle w:val="TableParagraph"/>
              <w:spacing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</w:tc>
        <w:tc>
          <w:tcPr>
            <w:tcW w:w="7490" w:type="dxa"/>
          </w:tcPr>
          <w:p w:rsidR="00202F91" w:rsidRDefault="005476A3">
            <w:pPr>
              <w:pStyle w:val="TableParagraph"/>
              <w:spacing w:line="288" w:lineRule="exact"/>
              <w:ind w:left="-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issuance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KCC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Fish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farmers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launched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Ministry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Fisheries,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Husbandry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 Dairying</w:t>
            </w:r>
          </w:p>
        </w:tc>
      </w:tr>
    </w:tbl>
    <w:p w:rsidR="00202F91" w:rsidRDefault="00202F91">
      <w:pPr>
        <w:pStyle w:val="BodyText"/>
        <w:spacing w:before="10"/>
        <w:ind w:left="0"/>
        <w:rPr>
          <w:b/>
          <w:sz w:val="23"/>
        </w:rPr>
      </w:pPr>
    </w:p>
    <w:p w:rsidR="00202F91" w:rsidRDefault="005476A3">
      <w:pPr>
        <w:pStyle w:val="BodyText"/>
        <w:ind w:right="654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5437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Punjab.</w:t>
      </w:r>
      <w:r>
        <w:rPr>
          <w:spacing w:val="1"/>
        </w:rPr>
        <w:t xml:space="preserve"> </w:t>
      </w:r>
      <w:r>
        <w:t>Fishery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695</w:t>
      </w:r>
      <w:r>
        <w:rPr>
          <w:spacing w:val="1"/>
        </w:rPr>
        <w:t xml:space="preserve"> </w:t>
      </w:r>
      <w:r>
        <w:t>applications from fish farmers and forwarded to banks for sanction and disbursement.</w:t>
      </w:r>
      <w:r>
        <w:rPr>
          <w:spacing w:val="1"/>
        </w:rPr>
        <w:t xml:space="preserve"> </w:t>
      </w:r>
      <w:r>
        <w:t>Out of these applications only 74 applications amounting to Rs.149 Lacs are sanctioned</w:t>
      </w:r>
      <w:r>
        <w:rPr>
          <w:spacing w:val="1"/>
        </w:rPr>
        <w:t xml:space="preserve"> </w:t>
      </w:r>
      <w:r>
        <w:t>by the Banks. Banks have reported that 177 applications are not received by them. 209</w:t>
      </w:r>
      <w:r>
        <w:rPr>
          <w:spacing w:val="1"/>
        </w:rPr>
        <w:t xml:space="preserve"> </w:t>
      </w:r>
      <w:r>
        <w:t>applications are under process at bank branches. Shri K.A.P. Sinha, Principal Secretary</w:t>
      </w:r>
      <w:r>
        <w:rPr>
          <w:spacing w:val="1"/>
        </w:rPr>
        <w:t xml:space="preserve"> </w:t>
      </w:r>
      <w:r>
        <w:t xml:space="preserve">Finance, </w:t>
      </w:r>
      <w:proofErr w:type="spellStart"/>
      <w:r>
        <w:t>GoP</w:t>
      </w:r>
      <w:proofErr w:type="spellEnd"/>
      <w:r>
        <w:t xml:space="preserve"> observed that majority of private banks are not sanctioning under the</w:t>
      </w:r>
      <w:r>
        <w:rPr>
          <w:spacing w:val="1"/>
        </w:rPr>
        <w:t xml:space="preserve"> </w:t>
      </w:r>
      <w:r>
        <w:t>scheme. All Banks were asked to dispose of the pending applications on urgent basis.</w:t>
      </w:r>
      <w:r>
        <w:rPr>
          <w:spacing w:val="1"/>
        </w:rPr>
        <w:t xml:space="preserve"> </w:t>
      </w:r>
      <w:r>
        <w:t>Fishery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was requested</w:t>
      </w:r>
      <w:r>
        <w:rPr>
          <w:spacing w:val="1"/>
        </w:rPr>
        <w:t xml:space="preserve"> </w:t>
      </w:r>
      <w:r>
        <w:t>to ensure that</w:t>
      </w:r>
      <w:r>
        <w:rPr>
          <w:spacing w:val="1"/>
        </w:rPr>
        <w:t xml:space="preserve"> </w:t>
      </w:r>
      <w:r>
        <w:t>applications are handed</w:t>
      </w:r>
      <w:r>
        <w:rPr>
          <w:spacing w:val="75"/>
        </w:rPr>
        <w:t xml:space="preserve"> </w:t>
      </w:r>
      <w:r>
        <w:t>over to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timely</w:t>
      </w:r>
      <w:r>
        <w:rPr>
          <w:spacing w:val="2"/>
        </w:rPr>
        <w:t xml:space="preserve"> </w:t>
      </w:r>
      <w:r>
        <w:t>processing.</w:t>
      </w:r>
    </w:p>
    <w:p w:rsidR="00202F91" w:rsidRDefault="005476A3">
      <w:pPr>
        <w:pStyle w:val="Heading1"/>
        <w:ind w:left="6092"/>
        <w:jc w:val="left"/>
      </w:pPr>
      <w:r>
        <w:t>Action:</w:t>
      </w:r>
      <w:r>
        <w:rPr>
          <w:spacing w:val="-5"/>
        </w:rPr>
        <w:t xml:space="preserve"> </w:t>
      </w:r>
      <w:r>
        <w:t>Banks,</w:t>
      </w:r>
      <w:r>
        <w:rPr>
          <w:spacing w:val="-2"/>
        </w:rPr>
        <w:t xml:space="preserve"> </w:t>
      </w:r>
      <w:r>
        <w:t>Fishery</w:t>
      </w:r>
      <w:r>
        <w:rPr>
          <w:spacing w:val="-3"/>
        </w:rPr>
        <w:t xml:space="preserve"> </w:t>
      </w:r>
      <w:r>
        <w:t>Department</w:t>
      </w:r>
    </w:p>
    <w:p w:rsidR="00202F91" w:rsidRDefault="00202F91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7582"/>
      </w:tblGrid>
      <w:tr w:rsidR="00202F91">
        <w:trPr>
          <w:trHeight w:val="820"/>
        </w:trPr>
        <w:tc>
          <w:tcPr>
            <w:tcW w:w="1777" w:type="dxa"/>
          </w:tcPr>
          <w:p w:rsidR="00202F91" w:rsidRDefault="005476A3">
            <w:pPr>
              <w:pStyle w:val="TableParagraph"/>
              <w:spacing w:line="289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</w:tc>
        <w:tc>
          <w:tcPr>
            <w:tcW w:w="7582" w:type="dxa"/>
          </w:tcPr>
          <w:p w:rsidR="00202F91" w:rsidRDefault="005476A3">
            <w:pPr>
              <w:pStyle w:val="TableParagraph"/>
              <w:tabs>
                <w:tab w:val="left" w:pos="1420"/>
                <w:tab w:val="left" w:pos="1885"/>
                <w:tab w:val="left" w:pos="3114"/>
                <w:tab w:val="left" w:pos="4588"/>
                <w:tab w:val="left" w:pos="6343"/>
                <w:tab w:val="left" w:pos="7097"/>
              </w:tabs>
              <w:spacing w:line="240" w:lineRule="auto"/>
              <w:ind w:left="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Campaign</w:t>
            </w:r>
            <w:r>
              <w:rPr>
                <w:b/>
                <w:sz w:val="24"/>
              </w:rPr>
              <w:tab/>
              <w:t>to</w:t>
            </w:r>
            <w:r>
              <w:rPr>
                <w:b/>
                <w:sz w:val="24"/>
              </w:rPr>
              <w:tab/>
              <w:t>saturate</w:t>
            </w:r>
            <w:r>
              <w:rPr>
                <w:b/>
                <w:sz w:val="24"/>
              </w:rPr>
              <w:tab/>
              <w:t>PM-KISAN</w:t>
            </w:r>
            <w:r>
              <w:rPr>
                <w:b/>
                <w:sz w:val="24"/>
              </w:rPr>
              <w:tab/>
              <w:t>beneficiaries</w:t>
            </w:r>
            <w:r>
              <w:rPr>
                <w:b/>
                <w:sz w:val="24"/>
              </w:rPr>
              <w:tab/>
              <w:t>with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KCC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launched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 Services</w:t>
            </w:r>
          </w:p>
        </w:tc>
      </w:tr>
    </w:tbl>
    <w:p w:rsidR="00202F91" w:rsidRDefault="00202F91">
      <w:pPr>
        <w:pStyle w:val="BodyText"/>
        <w:spacing w:before="10"/>
        <w:ind w:left="0"/>
        <w:rPr>
          <w:b/>
          <w:sz w:val="23"/>
        </w:rPr>
      </w:pPr>
    </w:p>
    <w:p w:rsidR="00202F91" w:rsidRDefault="005476A3">
      <w:pPr>
        <w:pStyle w:val="BodyText"/>
        <w:ind w:right="657"/>
        <w:jc w:val="both"/>
      </w:pPr>
      <w:r>
        <w:t>There are about 20 lakh PMKISAN beneficiaries in Punjab. As against this, banks have</w:t>
      </w:r>
      <w:r>
        <w:rPr>
          <w:spacing w:val="1"/>
        </w:rPr>
        <w:t xml:space="preserve"> </w:t>
      </w:r>
      <w:r>
        <w:t>already sanctioned KCC to about 23.93 lakh crop farmers. During campaign, banks in</w:t>
      </w:r>
      <w:r>
        <w:rPr>
          <w:spacing w:val="1"/>
        </w:rPr>
        <w:t xml:space="preserve"> </w:t>
      </w:r>
      <w:r>
        <w:t>Punjab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tremendous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3.11</w:t>
      </w:r>
      <w:r>
        <w:rPr>
          <w:spacing w:val="1"/>
        </w:rPr>
        <w:t xml:space="preserve"> </w:t>
      </w:r>
      <w:r>
        <w:t>lakh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PM-KISAN</w:t>
      </w:r>
      <w:r>
        <w:rPr>
          <w:spacing w:val="1"/>
        </w:rPr>
        <w:t xml:space="preserve"> </w:t>
      </w:r>
      <w:r>
        <w:t xml:space="preserve">beneficiaries and sanctioned over 2.81 lakh KCCs to eligible PM </w:t>
      </w:r>
      <w:proofErr w:type="spellStart"/>
      <w:r>
        <w:t>Kisan</w:t>
      </w:r>
      <w:proofErr w:type="spellEnd"/>
      <w:r>
        <w:t xml:space="preserve"> beneficiaries.</w:t>
      </w:r>
      <w:r>
        <w:rPr>
          <w:spacing w:val="1"/>
        </w:rPr>
        <w:t xml:space="preserve"> </w:t>
      </w:r>
      <w:r>
        <w:t>Banks were requested to update their progress on PMFBY Portal on cumulative basis</w:t>
      </w:r>
      <w:r>
        <w:rPr>
          <w:spacing w:val="1"/>
        </w:rPr>
        <w:t xml:space="preserve"> </w:t>
      </w:r>
      <w:proofErr w:type="spellStart"/>
      <w:r>
        <w:t>w.e.f</w:t>
      </w:r>
      <w:proofErr w:type="spellEnd"/>
      <w:r>
        <w:t>. 01.02.2020.</w:t>
      </w:r>
    </w:p>
    <w:p w:rsidR="00202F91" w:rsidRDefault="005476A3">
      <w:pPr>
        <w:pStyle w:val="Heading1"/>
        <w:spacing w:before="5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9"/>
        <w:ind w:left="0"/>
        <w:rPr>
          <w:b/>
          <w:sz w:val="23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7270"/>
      </w:tblGrid>
      <w:tr w:rsidR="00202F91">
        <w:trPr>
          <w:trHeight w:val="580"/>
        </w:trPr>
        <w:tc>
          <w:tcPr>
            <w:tcW w:w="1873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</w:tc>
        <w:tc>
          <w:tcPr>
            <w:tcW w:w="7270" w:type="dxa"/>
          </w:tcPr>
          <w:p w:rsidR="00202F91" w:rsidRDefault="005476A3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“FINANCING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AGRICULTURE INFRASTRUCTURE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FUND”</w:t>
            </w:r>
          </w:p>
        </w:tc>
      </w:tr>
    </w:tbl>
    <w:p w:rsidR="00202F91" w:rsidRDefault="00202F91">
      <w:pPr>
        <w:pStyle w:val="BodyText"/>
        <w:spacing w:before="3"/>
        <w:ind w:left="0"/>
        <w:rPr>
          <w:b/>
        </w:rPr>
      </w:pPr>
    </w:p>
    <w:p w:rsidR="00202F91" w:rsidRDefault="005476A3">
      <w:pPr>
        <w:pStyle w:val="BodyText"/>
        <w:ind w:right="655"/>
        <w:jc w:val="both"/>
      </w:pPr>
      <w:r>
        <w:t xml:space="preserve">The Central Government announced on </w:t>
      </w:r>
      <w:r>
        <w:rPr>
          <w:b/>
        </w:rPr>
        <w:t xml:space="preserve">15.05.2020 </w:t>
      </w:r>
      <w:r>
        <w:t xml:space="preserve">Rs.1 lakh crore </w:t>
      </w:r>
      <w:proofErr w:type="spellStart"/>
      <w:r>
        <w:t>Agri</w:t>
      </w:r>
      <w:proofErr w:type="spellEnd"/>
      <w:r>
        <w:t xml:space="preserve"> Infrastructure</w:t>
      </w:r>
      <w:r>
        <w:rPr>
          <w:spacing w:val="-72"/>
        </w:rPr>
        <w:t xml:space="preserve"> </w:t>
      </w:r>
      <w:r>
        <w:t>Fund for farm-gate infrastructure for farmers out of which Rs.4713 crores have been</w:t>
      </w:r>
      <w:r>
        <w:rPr>
          <w:spacing w:val="1"/>
        </w:rPr>
        <w:t xml:space="preserve"> </w:t>
      </w:r>
      <w:r>
        <w:t>allocated for Punjab State. To mobilize a medium- long term debt finances facility for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post-</w:t>
      </w:r>
      <w:r>
        <w:rPr>
          <w:spacing w:val="1"/>
        </w:rPr>
        <w:t xml:space="preserve"> </w:t>
      </w:r>
      <w:r>
        <w:t>harvest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 farming assets through incentives and financial support in order to improve</w:t>
      </w:r>
      <w:r>
        <w:rPr>
          <w:spacing w:val="1"/>
        </w:rPr>
        <w:t xml:space="preserve"> </w:t>
      </w:r>
      <w:r>
        <w:t>agriculture infrastructure in the country. Primary Agricultural Credit Societies (PACS),</w:t>
      </w:r>
      <w:r>
        <w:rPr>
          <w:spacing w:val="1"/>
        </w:rPr>
        <w:t xml:space="preserve"> </w:t>
      </w:r>
      <w:r>
        <w:t>Marketing Cooperative Societies, Farmer Producers Organizations (FPOs), Self Help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(SHGs),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(JLGs),</w:t>
      </w:r>
      <w:r>
        <w:rPr>
          <w:spacing w:val="1"/>
        </w:rPr>
        <w:t xml:space="preserve"> </w:t>
      </w:r>
      <w:r>
        <w:t>Farmers,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Cooperative</w:t>
      </w:r>
      <w:r>
        <w:rPr>
          <w:spacing w:val="-72"/>
        </w:rPr>
        <w:t xml:space="preserve"> </w:t>
      </w:r>
      <w:r>
        <w:t xml:space="preserve">Societies, </w:t>
      </w:r>
      <w:proofErr w:type="spellStart"/>
      <w:r>
        <w:t>Agri</w:t>
      </w:r>
      <w:proofErr w:type="spellEnd"/>
      <w:r>
        <w:t>-</w:t>
      </w:r>
      <w:r>
        <w:rPr>
          <w:spacing w:val="1"/>
        </w:rPr>
        <w:t xml:space="preserve"> </w:t>
      </w:r>
      <w:r>
        <w:t>entrepreneurs, Start-</w:t>
      </w:r>
      <w:r>
        <w:rPr>
          <w:spacing w:val="1"/>
        </w:rPr>
        <w:t xml:space="preserve"> </w:t>
      </w:r>
      <w:r>
        <w:t>Ups and</w:t>
      </w:r>
      <w:r>
        <w:rPr>
          <w:spacing w:val="1"/>
        </w:rPr>
        <w:t xml:space="preserve"> </w:t>
      </w:r>
      <w:r>
        <w:t>central/ state agency</w:t>
      </w:r>
      <w:r>
        <w:rPr>
          <w:spacing w:val="1"/>
        </w:rPr>
        <w:t xml:space="preserve"> </w:t>
      </w:r>
      <w:r>
        <w:t>or local body</w:t>
      </w:r>
      <w:r>
        <w:rPr>
          <w:spacing w:val="1"/>
        </w:rPr>
        <w:t xml:space="preserve"> </w:t>
      </w:r>
      <w:r>
        <w:t>sponsored Public Private Partnership Projects. All loans under this facility will have</w:t>
      </w:r>
      <w:r>
        <w:rPr>
          <w:spacing w:val="1"/>
        </w:rPr>
        <w:t xml:space="preserve"> </w:t>
      </w:r>
      <w:r>
        <w:t>interest subvention of 3% per annum up to a limit of Rs.2.00 Crores. Banks have</w:t>
      </w:r>
      <w:r>
        <w:rPr>
          <w:spacing w:val="1"/>
        </w:rPr>
        <w:t xml:space="preserve"> </w:t>
      </w:r>
      <w:r>
        <w:t>received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applications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scheme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banks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sanctions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them</w:t>
      </w:r>
      <w:r>
        <w:rPr>
          <w:spacing w:val="4"/>
        </w:rPr>
        <w:t xml:space="preserve"> </w:t>
      </w:r>
      <w:r>
        <w:t>and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368"/>
      </w:pPr>
      <w:r>
        <w:lastRenderedPageBreak/>
        <w:t>6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process.</w:t>
      </w:r>
      <w:r>
        <w:rPr>
          <w:spacing w:val="30"/>
        </w:rPr>
        <w:t xml:space="preserve"> </w:t>
      </w:r>
      <w:r>
        <w:t>Bank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ensure</w:t>
      </w:r>
      <w:r>
        <w:rPr>
          <w:spacing w:val="27"/>
        </w:rPr>
        <w:t xml:space="preserve"> </w:t>
      </w:r>
      <w:r>
        <w:t>timely</w:t>
      </w:r>
      <w:r>
        <w:rPr>
          <w:spacing w:val="33"/>
        </w:rPr>
        <w:t xml:space="preserve"> </w:t>
      </w:r>
      <w:r>
        <w:t>processing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sanction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proposals</w:t>
      </w:r>
      <w:r>
        <w:rPr>
          <w:spacing w:val="-72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them.</w:t>
      </w:r>
    </w:p>
    <w:p w:rsidR="00202F91" w:rsidRDefault="005476A3">
      <w:pPr>
        <w:pStyle w:val="Heading1"/>
        <w:spacing w:before="1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7524"/>
      </w:tblGrid>
      <w:tr w:rsidR="00202F91">
        <w:trPr>
          <w:trHeight w:val="580"/>
        </w:trPr>
        <w:tc>
          <w:tcPr>
            <w:tcW w:w="1839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</w:p>
        </w:tc>
        <w:tc>
          <w:tcPr>
            <w:tcW w:w="7524" w:type="dxa"/>
          </w:tcPr>
          <w:p w:rsidR="00202F91" w:rsidRDefault="005476A3">
            <w:pPr>
              <w:pStyle w:val="TableParagraph"/>
              <w:spacing w:line="28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Formalisation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Enterprises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Scheme)</w:t>
            </w:r>
          </w:p>
        </w:tc>
      </w:tr>
    </w:tbl>
    <w:p w:rsidR="00202F91" w:rsidRDefault="005476A3">
      <w:pPr>
        <w:pStyle w:val="BodyText"/>
        <w:ind w:right="652"/>
        <w:jc w:val="both"/>
      </w:pPr>
      <w:r>
        <w:t>Taking cognizance of the contribution and the challenges that impede the unorganized</w:t>
      </w:r>
      <w:r>
        <w:rPr>
          <w:spacing w:val="1"/>
        </w:rPr>
        <w:t xml:space="preserve"> </w:t>
      </w:r>
      <w:r>
        <w:t>sector of the Food Processing Industry, the Ministry of Food Processing Industries</w:t>
      </w:r>
      <w:r>
        <w:rPr>
          <w:spacing w:val="1"/>
        </w:rPr>
        <w:t xml:space="preserve"> </w:t>
      </w:r>
      <w:r>
        <w:t>(</w:t>
      </w:r>
      <w:proofErr w:type="spellStart"/>
      <w:r>
        <w:t>MoFPI</w:t>
      </w:r>
      <w:proofErr w:type="spellEnd"/>
      <w:r>
        <w:t>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“PM</w:t>
      </w:r>
      <w:r>
        <w:rPr>
          <w:spacing w:val="1"/>
        </w:rPr>
        <w:t xml:space="preserve"> </w:t>
      </w:r>
      <w:r>
        <w:t>Formalization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Enterprises</w:t>
      </w:r>
      <w:r>
        <w:rPr>
          <w:spacing w:val="-72"/>
        </w:rPr>
        <w:t xml:space="preserve"> </w:t>
      </w:r>
      <w:r>
        <w:t>Scheme</w:t>
      </w:r>
      <w:r>
        <w:rPr>
          <w:spacing w:val="11"/>
        </w:rPr>
        <w:t xml:space="preserve"> </w:t>
      </w:r>
      <w:r>
        <w:t>(PM</w:t>
      </w:r>
      <w:r>
        <w:rPr>
          <w:spacing w:val="15"/>
        </w:rPr>
        <w:t xml:space="preserve"> </w:t>
      </w:r>
      <w:r>
        <w:t>FME</w:t>
      </w:r>
      <w:r>
        <w:rPr>
          <w:spacing w:val="8"/>
        </w:rPr>
        <w:t xml:space="preserve"> </w:t>
      </w:r>
      <w:r>
        <w:t>Scheme)”.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scheme</w:t>
      </w:r>
      <w:r>
        <w:rPr>
          <w:spacing w:val="12"/>
        </w:rPr>
        <w:t xml:space="preserve"> </w:t>
      </w:r>
      <w:r>
        <w:t>envisages</w:t>
      </w:r>
      <w:r>
        <w:rPr>
          <w:spacing w:val="11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outlay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12"/>
        </w:rPr>
        <w:t xml:space="preserve"> </w:t>
      </w:r>
      <w:r>
        <w:t>10,000</w:t>
      </w:r>
      <w:r>
        <w:rPr>
          <w:spacing w:val="12"/>
        </w:rPr>
        <w:t xml:space="preserve"> </w:t>
      </w:r>
      <w:proofErr w:type="gramStart"/>
      <w:r>
        <w:t>crore</w:t>
      </w:r>
      <w:proofErr w:type="gramEnd"/>
      <w:r>
        <w:rPr>
          <w:spacing w:val="11"/>
        </w:rPr>
        <w:t xml:space="preserve"> </w:t>
      </w:r>
      <w:r>
        <w:t>over</w:t>
      </w:r>
      <w:r>
        <w:rPr>
          <w:spacing w:val="-73"/>
        </w:rPr>
        <w:t xml:space="preserve"> </w:t>
      </w:r>
      <w:r>
        <w:t>a period of five years from 2020-21 to 2024-25. Scheme adopts One District One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(ODOP)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 reap</w:t>
      </w:r>
      <w:r>
        <w:rPr>
          <w:spacing w:val="1"/>
        </w:rPr>
        <w:t xml:space="preserve"> </w:t>
      </w:r>
      <w:r>
        <w:t>the 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scale in</w:t>
      </w:r>
      <w:r>
        <w:rPr>
          <w:spacing w:val="1"/>
        </w:rPr>
        <w:t xml:space="preserve"> </w:t>
      </w:r>
      <w:r>
        <w:t>terms of</w:t>
      </w:r>
      <w:r>
        <w:rPr>
          <w:spacing w:val="1"/>
        </w:rPr>
        <w:t xml:space="preserve"> </w:t>
      </w:r>
      <w:r>
        <w:t>procurement</w:t>
      </w:r>
      <w:r>
        <w:rPr>
          <w:spacing w:val="7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inputs,</w:t>
      </w:r>
      <w:r>
        <w:rPr>
          <w:spacing w:val="1"/>
        </w:rPr>
        <w:t xml:space="preserve"> </w:t>
      </w:r>
      <w:r>
        <w:t>availing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scheme,</w:t>
      </w:r>
      <w:r>
        <w:rPr>
          <w:spacing w:val="1"/>
        </w:rPr>
        <w:t xml:space="preserve"> </w:t>
      </w:r>
      <w:r>
        <w:t>2,00,000</w:t>
      </w:r>
      <w:r>
        <w:rPr>
          <w:spacing w:val="-5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assisted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subsidy.</w:t>
      </w:r>
    </w:p>
    <w:p w:rsidR="00202F91" w:rsidRDefault="00202F91">
      <w:pPr>
        <w:pStyle w:val="BodyText"/>
        <w:ind w:left="0"/>
      </w:pPr>
    </w:p>
    <w:p w:rsidR="00202F91" w:rsidRDefault="005476A3">
      <w:pPr>
        <w:pStyle w:val="BodyText"/>
        <w:ind w:right="653"/>
        <w:jc w:val="both"/>
      </w:pPr>
      <w:proofErr w:type="spellStart"/>
      <w:r>
        <w:t>MoFPI</w:t>
      </w:r>
      <w:proofErr w:type="spellEnd"/>
      <w:r>
        <w:rPr>
          <w:spacing w:val="1"/>
        </w:rPr>
        <w:t xml:space="preserve"> </w:t>
      </w:r>
      <w:r>
        <w:t>vide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22.02.2021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accepting</w:t>
      </w:r>
      <w:r>
        <w:rPr>
          <w:spacing w:val="1"/>
        </w:rPr>
        <w:t xml:space="preserve"> </w:t>
      </w:r>
      <w:r>
        <w:t>applications under PM-FME Scheme and the applications of individual beneficiaries are</w:t>
      </w:r>
      <w:r>
        <w:rPr>
          <w:spacing w:val="1"/>
        </w:rPr>
        <w:t xml:space="preserve"> </w:t>
      </w:r>
      <w:r>
        <w:t xml:space="preserve">available online on the URL: </w:t>
      </w:r>
      <w:hyperlink r:id="rId6">
        <w:r>
          <w:rPr>
            <w:color w:val="0000FF"/>
            <w:u w:val="single" w:color="0000FF"/>
          </w:rPr>
          <w:t>https://pmfme.mofpi.gov.in/pmfme/#/Login</w:t>
        </w:r>
      </w:hyperlink>
      <w:r>
        <w:t>. It is launched</w:t>
      </w:r>
      <w:r>
        <w:rPr>
          <w:spacing w:val="-72"/>
        </w:rPr>
        <w:t xml:space="preserve"> </w:t>
      </w:r>
      <w:r>
        <w:t>for group beneficiaries (SHGs, FPOs, Cooperatives, and Common infrastructure). After</w:t>
      </w:r>
      <w:r>
        <w:rPr>
          <w:spacing w:val="1"/>
        </w:rPr>
        <w:t xml:space="preserve"> </w:t>
      </w:r>
      <w:r>
        <w:t>the scrutiny of loan proposal by the competent authority in the respective states, the</w:t>
      </w:r>
      <w:r>
        <w:rPr>
          <w:spacing w:val="1"/>
        </w:rPr>
        <w:t xml:space="preserve"> </w:t>
      </w:r>
      <w:r>
        <w:t>same will be forwarded to the lending institutions. In Punjab Nodal Agency is Punjab</w:t>
      </w:r>
      <w:r>
        <w:rPr>
          <w:spacing w:val="1"/>
        </w:rPr>
        <w:t xml:space="preserve"> </w:t>
      </w:r>
      <w:r>
        <w:t>Agro Industry Corporation (PAIC) and its MD is Nodal Officer. Banks have not reported</w:t>
      </w:r>
      <w:r>
        <w:rPr>
          <w:spacing w:val="1"/>
        </w:rPr>
        <w:t xml:space="preserve"> </w:t>
      </w:r>
      <w:r>
        <w:t>receiving applications under the scheme. However, Shri Rajnish Tuli, GM, PAIC informed</w:t>
      </w:r>
      <w:r>
        <w:rPr>
          <w:spacing w:val="-72"/>
        </w:rPr>
        <w:t xml:space="preserve"> </w:t>
      </w:r>
      <w:r>
        <w:t>that they</w:t>
      </w:r>
      <w:r>
        <w:rPr>
          <w:spacing w:val="1"/>
        </w:rPr>
        <w:t xml:space="preserve"> </w:t>
      </w:r>
      <w:r>
        <w:t>have now received</w:t>
      </w:r>
      <w:r>
        <w:rPr>
          <w:spacing w:val="1"/>
        </w:rPr>
        <w:t xml:space="preserve"> </w:t>
      </w:r>
      <w:r>
        <w:t>80-90 applications under this scheme and</w:t>
      </w:r>
      <w:r>
        <w:rPr>
          <w:spacing w:val="1"/>
        </w:rPr>
        <w:t xml:space="preserve"> </w:t>
      </w:r>
      <w:r>
        <w:t>about 45</w:t>
      </w:r>
      <w:r>
        <w:rPr>
          <w:spacing w:val="1"/>
        </w:rPr>
        <w:t xml:space="preserve"> </w:t>
      </w:r>
      <w:r>
        <w:t>applications are likely to be passed on to the lending banks shortly. Shri K.A.P. Sinha,</w:t>
      </w:r>
      <w:r>
        <w:rPr>
          <w:spacing w:val="1"/>
        </w:rPr>
        <w:t xml:space="preserve"> </w:t>
      </w:r>
      <w:r>
        <w:t xml:space="preserve">Principal Secretary Finance, </w:t>
      </w:r>
      <w:proofErr w:type="spellStart"/>
      <w:r>
        <w:t>GoP</w:t>
      </w:r>
      <w:proofErr w:type="spellEnd"/>
      <w:r>
        <w:t xml:space="preserve"> asked PAIC to target </w:t>
      </w:r>
      <w:proofErr w:type="spellStart"/>
      <w:r>
        <w:t>Dhar</w:t>
      </w:r>
      <w:proofErr w:type="spellEnd"/>
      <w:r>
        <w:t xml:space="preserve"> Kalan block in Pathankot</w:t>
      </w:r>
      <w:r>
        <w:rPr>
          <w:spacing w:val="1"/>
        </w:rPr>
        <w:t xml:space="preserve"> </w:t>
      </w:r>
      <w:r>
        <w:t>District, where women group are poor but very sincere. Bank were asked to ensure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processing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sanction of the</w:t>
      </w:r>
      <w:r>
        <w:rPr>
          <w:spacing w:val="-4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them.</w:t>
      </w:r>
    </w:p>
    <w:p w:rsidR="00202F91" w:rsidRDefault="005476A3">
      <w:pPr>
        <w:pStyle w:val="Heading1"/>
        <w:spacing w:before="3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spacing w:before="11" w:after="1"/>
        <w:ind w:left="0"/>
        <w:rPr>
          <w:b/>
          <w:sz w:val="27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6391"/>
      </w:tblGrid>
      <w:tr w:rsidR="00202F91">
        <w:trPr>
          <w:trHeight w:val="580"/>
        </w:trPr>
        <w:tc>
          <w:tcPr>
            <w:tcW w:w="2430" w:type="dxa"/>
          </w:tcPr>
          <w:p w:rsidR="00202F91" w:rsidRDefault="005476A3">
            <w:pPr>
              <w:pStyle w:val="TableParagraph"/>
              <w:spacing w:line="289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391" w:type="dxa"/>
          </w:tcPr>
          <w:p w:rsidR="00202F91" w:rsidRDefault="005476A3">
            <w:pPr>
              <w:pStyle w:val="TableParagraph"/>
              <w:spacing w:line="28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Overall CD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</w:tr>
    </w:tbl>
    <w:p w:rsidR="00202F91" w:rsidRDefault="005476A3">
      <w:pPr>
        <w:pStyle w:val="BodyText"/>
        <w:ind w:right="653"/>
        <w:jc w:val="both"/>
      </w:pPr>
      <w:r>
        <w:t>CD Ratio of Commercial Banks in the State decreased from 62.71% as at Dec.2019 to</w:t>
      </w:r>
      <w:r>
        <w:rPr>
          <w:spacing w:val="1"/>
        </w:rPr>
        <w:t xml:space="preserve"> </w:t>
      </w:r>
      <w:r>
        <w:t>59.24% as at Dec.2020 thereby showing a decrease of 3.47 PPs. However, there is</w:t>
      </w:r>
      <w:r>
        <w:rPr>
          <w:spacing w:val="1"/>
        </w:rPr>
        <w:t xml:space="preserve"> </w:t>
      </w:r>
      <w:r>
        <w:t>slight improvement during the quarter ended Dec 2020 by 0.12 PPs. Banks were asked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for growth of</w:t>
      </w:r>
      <w:r>
        <w:rPr>
          <w:spacing w:val="-1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 CD ratio.</w:t>
      </w:r>
    </w:p>
    <w:p w:rsidR="00202F91" w:rsidRDefault="005476A3">
      <w:pPr>
        <w:pStyle w:val="Heading1"/>
        <w:spacing w:line="288" w:lineRule="exact"/>
        <w:ind w:left="8632"/>
        <w:jc w:val="both"/>
      </w:pPr>
      <w:r>
        <w:t>Action:</w:t>
      </w:r>
      <w:r>
        <w:rPr>
          <w:spacing w:val="-5"/>
        </w:rPr>
        <w:t xml:space="preserve"> </w:t>
      </w:r>
      <w:r>
        <w:t>Banks</w:t>
      </w:r>
    </w:p>
    <w:p w:rsidR="00202F91" w:rsidRDefault="00202F91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7203"/>
      </w:tblGrid>
      <w:tr w:rsidR="00202F91">
        <w:trPr>
          <w:trHeight w:val="575"/>
        </w:trPr>
        <w:tc>
          <w:tcPr>
            <w:tcW w:w="2046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</w:p>
        </w:tc>
        <w:tc>
          <w:tcPr>
            <w:tcW w:w="7203" w:type="dxa"/>
          </w:tcPr>
          <w:p w:rsidR="00202F91" w:rsidRDefault="005476A3">
            <w:pPr>
              <w:pStyle w:val="TableParagraph"/>
              <w:tabs>
                <w:tab w:val="left" w:pos="1165"/>
                <w:tab w:val="left" w:pos="2412"/>
                <w:tab w:val="left" w:pos="3379"/>
                <w:tab w:val="left" w:pos="3860"/>
                <w:tab w:val="left" w:pos="6134"/>
                <w:tab w:val="left" w:pos="6700"/>
              </w:tabs>
              <w:spacing w:line="288" w:lineRule="exact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z w:val="24"/>
              </w:rPr>
              <w:tab/>
              <w:t>Deposit</w:t>
            </w:r>
            <w:r>
              <w:rPr>
                <w:b/>
                <w:sz w:val="24"/>
              </w:rPr>
              <w:tab/>
              <w:t>Ratio</w:t>
            </w:r>
            <w:r>
              <w:rPr>
                <w:b/>
                <w:sz w:val="24"/>
              </w:rPr>
              <w:tab/>
              <w:t>–</w:t>
            </w:r>
            <w:r>
              <w:rPr>
                <w:b/>
                <w:sz w:val="24"/>
              </w:rPr>
              <w:tab/>
              <w:t>Implementation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the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Recommendations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 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</w:tr>
    </w:tbl>
    <w:p w:rsidR="00202F91" w:rsidRDefault="00202F91">
      <w:pPr>
        <w:pStyle w:val="BodyText"/>
        <w:spacing w:before="3"/>
        <w:ind w:left="0"/>
        <w:rPr>
          <w:b/>
        </w:rPr>
      </w:pPr>
    </w:p>
    <w:p w:rsidR="00202F91" w:rsidRDefault="005476A3">
      <w:pPr>
        <w:pStyle w:val="BodyText"/>
        <w:ind w:right="653"/>
        <w:jc w:val="both"/>
      </w:pPr>
      <w:r>
        <w:t>CD Ratio of districts i.e. Hoshiarpur, Jalandhar, Kapurthala, SBS Nagar, Pathankot and</w:t>
      </w:r>
      <w:r>
        <w:rPr>
          <w:spacing w:val="1"/>
        </w:rPr>
        <w:t xml:space="preserve"> </w:t>
      </w:r>
      <w:proofErr w:type="spellStart"/>
      <w:r>
        <w:t>Rupnagar</w:t>
      </w:r>
      <w:proofErr w:type="spellEnd"/>
      <w:r>
        <w:t xml:space="preserve"> was below 40%. LDMs of these district convened meeting of Special Sub</w:t>
      </w:r>
      <w:r>
        <w:rPr>
          <w:spacing w:val="1"/>
        </w:rPr>
        <w:t xml:space="preserve"> </w:t>
      </w:r>
      <w:r>
        <w:t>Committees (SSCs)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District</w:t>
      </w:r>
      <w:r>
        <w:rPr>
          <w:spacing w:val="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Consultative</w:t>
      </w:r>
      <w:r>
        <w:rPr>
          <w:spacing w:val="2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(DLCC)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road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658"/>
        <w:jc w:val="both"/>
      </w:pPr>
      <w:r>
        <w:lastRenderedPageBreak/>
        <w:t>map for achieving the level of 60%. During the year ended Dec 2020, CD Ratio of</w:t>
      </w:r>
      <w:r>
        <w:rPr>
          <w:spacing w:val="1"/>
        </w:rPr>
        <w:t xml:space="preserve"> </w:t>
      </w:r>
      <w:r>
        <w:t>Jalandhar,</w:t>
      </w:r>
      <w:r>
        <w:rPr>
          <w:spacing w:val="1"/>
        </w:rPr>
        <w:t xml:space="preserve"> </w:t>
      </w:r>
      <w:r>
        <w:t>Kapurthala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SBS</w:t>
      </w:r>
      <w:r>
        <w:rPr>
          <w:spacing w:val="1"/>
        </w:rPr>
        <w:t xml:space="preserve"> </w:t>
      </w:r>
      <w:r>
        <w:t>Nagar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declines,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Hoshiarpur and Pathankot remained almost at the same level. District </w:t>
      </w:r>
      <w:proofErr w:type="spellStart"/>
      <w:r>
        <w:t>Rupnagar</w:t>
      </w:r>
      <w:proofErr w:type="spellEnd"/>
      <w:r>
        <w:t xml:space="preserve"> has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remarkable improvement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5.37PPs.</w:t>
      </w:r>
    </w:p>
    <w:p w:rsidR="00202F91" w:rsidRDefault="005476A3">
      <w:pPr>
        <w:pStyle w:val="BodyText"/>
        <w:ind w:right="657"/>
        <w:jc w:val="both"/>
      </w:pPr>
      <w:r>
        <w:t>District</w:t>
      </w:r>
      <w:r>
        <w:rPr>
          <w:spacing w:val="1"/>
        </w:rPr>
        <w:t xml:space="preserve"> </w:t>
      </w:r>
      <w:r>
        <w:t>Jalandhar,</w:t>
      </w:r>
      <w:r>
        <w:rPr>
          <w:spacing w:val="1"/>
        </w:rPr>
        <w:t xml:space="preserve"> </w:t>
      </w:r>
      <w:r>
        <w:t>Kapurthala,</w:t>
      </w:r>
      <w:r>
        <w:rPr>
          <w:spacing w:val="1"/>
        </w:rPr>
        <w:t xml:space="preserve"> </w:t>
      </w:r>
      <w:r>
        <w:t>SBS</w:t>
      </w:r>
      <w:r>
        <w:rPr>
          <w:spacing w:val="1"/>
        </w:rPr>
        <w:t xml:space="preserve"> </w:t>
      </w:r>
      <w:r>
        <w:t>Nagar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Hoshiarpur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achieve</w:t>
      </w:r>
      <w:r>
        <w:rPr>
          <w:spacing w:val="7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projected landmark as at 31.12.2020. LDM’s of these Districts were asked to commence</w:t>
      </w:r>
      <w:r>
        <w:rPr>
          <w:spacing w:val="-72"/>
        </w:rPr>
        <w:t xml:space="preserve"> </w:t>
      </w:r>
      <w:r>
        <w:t>special sub-committee meeting to review their performance &amp; future strategies after</w:t>
      </w:r>
      <w:r>
        <w:rPr>
          <w:spacing w:val="1"/>
        </w:rPr>
        <w:t xml:space="preserve"> </w:t>
      </w:r>
      <w:r>
        <w:t>discussion with all stakeholders including district authorities and to submit the fresh</w:t>
      </w:r>
      <w:r>
        <w:rPr>
          <w:spacing w:val="1"/>
        </w:rPr>
        <w:t xml:space="preserve"> </w:t>
      </w:r>
      <w:r>
        <w:t>roadmap</w:t>
      </w:r>
      <w:r>
        <w:rPr>
          <w:spacing w:val="43"/>
        </w:rPr>
        <w:t xml:space="preserve"> </w:t>
      </w:r>
      <w:r>
        <w:t>along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steps</w:t>
      </w:r>
      <w:r>
        <w:rPr>
          <w:spacing w:val="40"/>
        </w:rPr>
        <w:t xml:space="preserve"> </w:t>
      </w:r>
      <w:r>
        <w:t>proposed</w:t>
      </w:r>
      <w:r>
        <w:rPr>
          <w:spacing w:val="44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taken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achieve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CD</w:t>
      </w:r>
      <w:r>
        <w:rPr>
          <w:spacing w:val="42"/>
        </w:rPr>
        <w:t xml:space="preserve"> </w:t>
      </w:r>
      <w:r>
        <w:t>Ratio</w:t>
      </w:r>
      <w:r>
        <w:rPr>
          <w:spacing w:val="41"/>
        </w:rPr>
        <w:t xml:space="preserve"> </w:t>
      </w:r>
      <w:r>
        <w:t>targets</w:t>
      </w:r>
      <w:r>
        <w:rPr>
          <w:spacing w:val="41"/>
        </w:rPr>
        <w:t xml:space="preserve"> </w:t>
      </w:r>
      <w:r>
        <w:t>of</w:t>
      </w:r>
      <w:r>
        <w:rPr>
          <w:spacing w:val="-73"/>
        </w:rPr>
        <w:t xml:space="preserve"> </w:t>
      </w:r>
      <w:r>
        <w:t>60%.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Heading1"/>
        <w:ind w:right="653"/>
      </w:pPr>
      <w:r>
        <w:t>Action:</w:t>
      </w:r>
      <w:r>
        <w:rPr>
          <w:spacing w:val="-3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LDMs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spacing w:before="11"/>
        <w:ind w:left="0"/>
        <w:rPr>
          <w:b/>
          <w:sz w:val="17"/>
        </w:rPr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7404"/>
      </w:tblGrid>
      <w:tr w:rsidR="00202F91">
        <w:trPr>
          <w:trHeight w:val="580"/>
        </w:trPr>
        <w:tc>
          <w:tcPr>
            <w:tcW w:w="2051" w:type="dxa"/>
          </w:tcPr>
          <w:p w:rsidR="00202F91" w:rsidRDefault="005476A3">
            <w:pPr>
              <w:pStyle w:val="TableParagraph"/>
              <w:spacing w:line="28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404" w:type="dxa"/>
          </w:tcPr>
          <w:p w:rsidR="00202F91" w:rsidRDefault="005476A3">
            <w:pPr>
              <w:pStyle w:val="TableParagraph"/>
              <w:spacing w:line="288" w:lineRule="exact"/>
              <w:ind w:left="15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Digitization of Land Records – Creation of Online charge by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Banks</w:t>
            </w:r>
          </w:p>
        </w:tc>
      </w:tr>
    </w:tbl>
    <w:p w:rsidR="00202F91" w:rsidRDefault="00202F91">
      <w:pPr>
        <w:pStyle w:val="BodyText"/>
        <w:spacing w:before="6"/>
        <w:ind w:left="0"/>
        <w:rPr>
          <w:b/>
          <w:sz w:val="25"/>
        </w:rPr>
      </w:pPr>
    </w:p>
    <w:p w:rsidR="00202F91" w:rsidRDefault="005476A3">
      <w:pPr>
        <w:pStyle w:val="BodyText"/>
        <w:spacing w:before="100"/>
        <w:ind w:right="651"/>
        <w:jc w:val="both"/>
      </w:pPr>
      <w:r>
        <w:t>SLBC has received a letter from DFS dated 20-01-2021 (copy enclosed) vide which they</w:t>
      </w:r>
      <w:r>
        <w:rPr>
          <w:spacing w:val="1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informed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Department</w:t>
      </w:r>
      <w:r>
        <w:rPr>
          <w:spacing w:val="3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Resources</w:t>
      </w:r>
      <w:r>
        <w:rPr>
          <w:spacing w:val="35"/>
        </w:rPr>
        <w:t xml:space="preserve"> </w:t>
      </w:r>
      <w:r>
        <w:t>(</w:t>
      </w:r>
      <w:proofErr w:type="spellStart"/>
      <w:r>
        <w:t>DoLR</w:t>
      </w:r>
      <w:proofErr w:type="spellEnd"/>
      <w:r>
        <w:t>)</w:t>
      </w:r>
      <w:r>
        <w:rPr>
          <w:spacing w:val="35"/>
        </w:rPr>
        <w:t xml:space="preserve"> </w:t>
      </w:r>
      <w:r>
        <w:t>vide</w:t>
      </w:r>
      <w:r>
        <w:rPr>
          <w:spacing w:val="35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letter</w:t>
      </w:r>
      <w:r>
        <w:rPr>
          <w:spacing w:val="36"/>
        </w:rPr>
        <w:t xml:space="preserve"> </w:t>
      </w:r>
      <w:r>
        <w:t>dated</w:t>
      </w:r>
      <w:r>
        <w:rPr>
          <w:spacing w:val="-73"/>
        </w:rPr>
        <w:t xml:space="preserve"> </w:t>
      </w:r>
      <w:r>
        <w:t>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October 2020, have requested the State/UT Governments to create standardized</w:t>
      </w:r>
      <w:r>
        <w:rPr>
          <w:spacing w:val="1"/>
        </w:rPr>
        <w:t xml:space="preserve"> </w:t>
      </w:r>
      <w:r>
        <w:t xml:space="preserve">Open  </w:t>
      </w:r>
      <w:r>
        <w:rPr>
          <w:spacing w:val="1"/>
        </w:rPr>
        <w:t xml:space="preserve"> </w:t>
      </w:r>
      <w:r>
        <w:t xml:space="preserve">APIs  </w:t>
      </w:r>
      <w:r>
        <w:rPr>
          <w:spacing w:val="1"/>
        </w:rPr>
        <w:t xml:space="preserve"> </w:t>
      </w:r>
      <w:r>
        <w:t xml:space="preserve">with  </w:t>
      </w:r>
      <w:r>
        <w:rPr>
          <w:spacing w:val="1"/>
        </w:rPr>
        <w:t xml:space="preserve"> </w:t>
      </w:r>
      <w:r>
        <w:t xml:space="preserve">relevant  </w:t>
      </w:r>
      <w:r>
        <w:rPr>
          <w:spacing w:val="1"/>
        </w:rPr>
        <w:t xml:space="preserve"> </w:t>
      </w:r>
      <w:r>
        <w:t xml:space="preserve">safeguards  </w:t>
      </w:r>
      <w:r>
        <w:rPr>
          <w:spacing w:val="1"/>
        </w:rPr>
        <w:t xml:space="preserve"> </w:t>
      </w:r>
      <w:r>
        <w:t>to    enable    access    of    real    time</w:t>
      </w:r>
      <w:r>
        <w:rPr>
          <w:spacing w:val="1"/>
        </w:rPr>
        <w:t xml:space="preserve"> </w:t>
      </w:r>
      <w:r>
        <w:t>digital land records and</w:t>
      </w:r>
      <w:r>
        <w:rPr>
          <w:spacing w:val="1"/>
        </w:rPr>
        <w:t xml:space="preserve"> </w:t>
      </w:r>
      <w:r>
        <w:t>to finalize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modalities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loan/charges</w:t>
      </w:r>
      <w:r>
        <w:rPr>
          <w:spacing w:val="75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parcel</w:t>
      </w:r>
      <w:r>
        <w:rPr>
          <w:spacing w:val="1"/>
        </w:rPr>
        <w:t xml:space="preserve"> </w:t>
      </w:r>
      <w:r>
        <w:t>of land 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linking</w:t>
      </w:r>
      <w:r>
        <w:rPr>
          <w:spacing w:val="1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 xml:space="preserve">records database with banks and financial institutions. </w:t>
      </w:r>
      <w:proofErr w:type="spellStart"/>
      <w:r>
        <w:t>Digitisation</w:t>
      </w:r>
      <w:proofErr w:type="spellEnd"/>
      <w:r>
        <w:t xml:space="preserve"> of Land Records and</w:t>
      </w:r>
      <w:r>
        <w:rPr>
          <w:spacing w:val="1"/>
        </w:rPr>
        <w:t xml:space="preserve"> </w:t>
      </w:r>
      <w:r>
        <w:t>linking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digital</w:t>
      </w:r>
      <w:r>
        <w:rPr>
          <w:spacing w:val="13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record</w:t>
      </w:r>
      <w:r>
        <w:rPr>
          <w:spacing w:val="13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banks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institutions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result</w:t>
      </w:r>
      <w:r>
        <w:rPr>
          <w:spacing w:val="-73"/>
        </w:rPr>
        <w:t xml:space="preserve"> </w:t>
      </w:r>
      <w:r>
        <w:t>in creation of online charges in digital land records and facilitate quick processing and</w:t>
      </w:r>
      <w:r>
        <w:rPr>
          <w:spacing w:val="1"/>
        </w:rPr>
        <w:t xml:space="preserve"> </w:t>
      </w:r>
      <w:r>
        <w:t>sanction of</w:t>
      </w:r>
      <w:r>
        <w:rPr>
          <w:spacing w:val="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loans by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banks.</w:t>
      </w:r>
    </w:p>
    <w:p w:rsidR="00202F91" w:rsidRDefault="00202F91">
      <w:pPr>
        <w:pStyle w:val="BodyText"/>
        <w:spacing w:before="1"/>
        <w:ind w:left="0"/>
      </w:pPr>
    </w:p>
    <w:p w:rsidR="00202F91" w:rsidRDefault="005476A3">
      <w:pPr>
        <w:pStyle w:val="BodyText"/>
        <w:spacing w:before="1"/>
        <w:ind w:right="660"/>
        <w:jc w:val="both"/>
      </w:pP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regard</w:t>
      </w:r>
      <w:r>
        <w:rPr>
          <w:spacing w:val="20"/>
        </w:rPr>
        <w:t xml:space="preserve"> </w:t>
      </w:r>
      <w:r>
        <w:t>Revenue</w:t>
      </w:r>
      <w:r>
        <w:rPr>
          <w:spacing w:val="14"/>
        </w:rPr>
        <w:t xml:space="preserve"> </w:t>
      </w:r>
      <w:r>
        <w:t>Department,</w:t>
      </w:r>
      <w:r>
        <w:rPr>
          <w:spacing w:val="19"/>
        </w:rPr>
        <w:t xml:space="preserve"> </w:t>
      </w:r>
      <w:proofErr w:type="spellStart"/>
      <w:r>
        <w:t>GoP</w:t>
      </w:r>
      <w:proofErr w:type="spellEnd"/>
      <w:r>
        <w:rPr>
          <w:spacing w:val="16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requested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t>digitization</w:t>
      </w:r>
      <w:r>
        <w:rPr>
          <w:spacing w:val="20"/>
        </w:rPr>
        <w:t xml:space="preserve"> </w:t>
      </w:r>
      <w:r>
        <w:t>process</w:t>
      </w:r>
      <w:r>
        <w:rPr>
          <w:spacing w:val="-73"/>
        </w:rPr>
        <w:t xml:space="preserve"> </w:t>
      </w:r>
      <w:r>
        <w:t>of land records and provide access of digital records data base to banks for enabling</w:t>
      </w:r>
      <w:r>
        <w:rPr>
          <w:spacing w:val="1"/>
        </w:rPr>
        <w:t xml:space="preserve"> </w:t>
      </w:r>
      <w:r>
        <w:t>them to create</w:t>
      </w:r>
      <w:r>
        <w:rPr>
          <w:spacing w:val="-1"/>
        </w:rPr>
        <w:t xml:space="preserve"> </w:t>
      </w:r>
      <w:r>
        <w:t>online charge for sanction</w:t>
      </w:r>
      <w:r>
        <w:rPr>
          <w:spacing w:val="1"/>
        </w:rPr>
        <w:t xml:space="preserve"> </w:t>
      </w:r>
      <w:r>
        <w:t>of loans.</w:t>
      </w:r>
    </w:p>
    <w:p w:rsidR="00202F91" w:rsidRDefault="005476A3">
      <w:pPr>
        <w:pStyle w:val="Heading1"/>
        <w:ind w:right="653"/>
      </w:pPr>
      <w:r>
        <w:t>Action:</w:t>
      </w:r>
      <w:r>
        <w:rPr>
          <w:spacing w:val="-4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Department</w:t>
      </w: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6751"/>
      </w:tblGrid>
      <w:tr w:rsidR="00202F91">
        <w:trPr>
          <w:trHeight w:val="580"/>
        </w:trPr>
        <w:tc>
          <w:tcPr>
            <w:tcW w:w="2252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751" w:type="dxa"/>
          </w:tcPr>
          <w:p w:rsidR="00202F91" w:rsidRDefault="005476A3">
            <w:pPr>
              <w:pStyle w:val="TableParagraph"/>
              <w:spacing w:line="294" w:lineRule="exact"/>
              <w:ind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Advances to Micro, Small &amp; Medium Enterprises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(MSMEs)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Priority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Sector.</w:t>
            </w:r>
          </w:p>
        </w:tc>
      </w:tr>
    </w:tbl>
    <w:p w:rsidR="00202F91" w:rsidRDefault="00202F91">
      <w:pPr>
        <w:pStyle w:val="BodyText"/>
        <w:spacing w:before="1"/>
        <w:ind w:left="0"/>
        <w:rPr>
          <w:b/>
        </w:rPr>
      </w:pPr>
    </w:p>
    <w:p w:rsidR="00202F91" w:rsidRDefault="005476A3">
      <w:pPr>
        <w:pStyle w:val="BodyText"/>
        <w:ind w:right="654"/>
        <w:jc w:val="both"/>
      </w:pPr>
      <w:r>
        <w:t xml:space="preserve">Under MSME Advances, there is an increase of Rs.1905 Crores i.e. from Rs.55896 </w:t>
      </w:r>
      <w:proofErr w:type="gramStart"/>
      <w:r>
        <w:t>crore</w:t>
      </w:r>
      <w:proofErr w:type="gramEnd"/>
      <w:r>
        <w:rPr>
          <w:spacing w:val="1"/>
        </w:rPr>
        <w:t xml:space="preserve"> </w:t>
      </w:r>
      <w:r>
        <w:t>as at Dec, 2019 to Rs.57801 crore as at Dec., 2020 thus showing growth of 3.40%. Shri</w:t>
      </w:r>
      <w:r>
        <w:rPr>
          <w:spacing w:val="-72"/>
        </w:rPr>
        <w:t xml:space="preserve"> </w:t>
      </w:r>
      <w:proofErr w:type="spellStart"/>
      <w:r>
        <w:t>Arun</w:t>
      </w:r>
      <w:proofErr w:type="spellEnd"/>
      <w:r>
        <w:t xml:space="preserve"> Sharma, GM, PNB said that this growth is mainly through the funding done by</w:t>
      </w:r>
      <w:r>
        <w:rPr>
          <w:spacing w:val="1"/>
        </w:rPr>
        <w:t xml:space="preserve"> </w:t>
      </w:r>
      <w:r>
        <w:t xml:space="preserve">banks under ECLGS scheme announced during </w:t>
      </w:r>
      <w:proofErr w:type="spellStart"/>
      <w:r>
        <w:t>Covid</w:t>
      </w:r>
      <w:proofErr w:type="spellEnd"/>
      <w:r>
        <w:t xml:space="preserve"> period. Lot of effort is required</w:t>
      </w:r>
      <w:r>
        <w:rPr>
          <w:spacing w:val="1"/>
        </w:rPr>
        <w:t xml:space="preserve"> </w:t>
      </w:r>
      <w:r>
        <w:t>from Commercial Banks to bring actual growth in MSME credit, as at present major</w:t>
      </w:r>
      <w:r>
        <w:rPr>
          <w:spacing w:val="1"/>
        </w:rPr>
        <w:t xml:space="preserve"> </w:t>
      </w:r>
      <w:r>
        <w:t>financing is being done by NBGCs &amp; MFIs and that at higher rate of interest. Shri K.A.P.</w:t>
      </w:r>
      <w:r>
        <w:rPr>
          <w:spacing w:val="1"/>
        </w:rPr>
        <w:t xml:space="preserve"> </w:t>
      </w:r>
      <w:r>
        <w:t xml:space="preserve">Sinha, Principal Secretary Finance, </w:t>
      </w:r>
      <w:proofErr w:type="spellStart"/>
      <w:r>
        <w:t>GoP</w:t>
      </w:r>
      <w:proofErr w:type="spellEnd"/>
      <w:r>
        <w:t xml:space="preserve"> said that MSME is the backbone of the economy</w:t>
      </w:r>
      <w:r>
        <w:rPr>
          <w:spacing w:val="-7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 MSME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Punjab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2"/>
        </w:rPr>
        <w:t xml:space="preserve"> </w:t>
      </w:r>
      <w:r>
        <w:t>economy on</w:t>
      </w:r>
      <w:r>
        <w:rPr>
          <w:spacing w:val="-6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track.</w:t>
      </w:r>
    </w:p>
    <w:p w:rsidR="00202F91" w:rsidRDefault="00202F91">
      <w:pPr>
        <w:pStyle w:val="BodyText"/>
        <w:ind w:left="0"/>
      </w:pPr>
    </w:p>
    <w:p w:rsidR="00202F91" w:rsidRDefault="005476A3">
      <w:pPr>
        <w:pStyle w:val="Heading1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227"/>
      </w:tblGrid>
      <w:tr w:rsidR="00202F91">
        <w:trPr>
          <w:trHeight w:val="580"/>
        </w:trPr>
        <w:tc>
          <w:tcPr>
            <w:tcW w:w="2358" w:type="dxa"/>
          </w:tcPr>
          <w:p w:rsidR="00202F91" w:rsidRDefault="005476A3">
            <w:pPr>
              <w:pStyle w:val="TableParagraph"/>
              <w:spacing w:line="28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7.1</w:t>
            </w:r>
          </w:p>
        </w:tc>
        <w:tc>
          <w:tcPr>
            <w:tcW w:w="7227" w:type="dxa"/>
          </w:tcPr>
          <w:p w:rsidR="00202F91" w:rsidRDefault="005476A3">
            <w:pPr>
              <w:pStyle w:val="TableParagraph"/>
              <w:spacing w:line="288" w:lineRule="exact"/>
              <w:ind w:left="287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Progress under Prime Minister Task Force - Credit to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Micro,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Medium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Enterprises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(MSME)</w:t>
            </w:r>
          </w:p>
        </w:tc>
      </w:tr>
    </w:tbl>
    <w:p w:rsidR="00202F91" w:rsidRDefault="00202F91">
      <w:pPr>
        <w:pStyle w:val="BodyText"/>
        <w:ind w:left="0"/>
        <w:rPr>
          <w:b/>
          <w:sz w:val="15"/>
        </w:rPr>
      </w:pPr>
    </w:p>
    <w:p w:rsidR="00202F91" w:rsidRDefault="005476A3">
      <w:pPr>
        <w:pStyle w:val="BodyText"/>
        <w:spacing w:before="101"/>
        <w:ind w:left="1102" w:right="656"/>
        <w:jc w:val="both"/>
      </w:pPr>
      <w:r>
        <w:t>The annual growth in number of micro enterprises accounts is 22.59% against the</w:t>
      </w:r>
      <w:r>
        <w:rPr>
          <w:spacing w:val="1"/>
        </w:rPr>
        <w:t xml:space="preserve"> </w:t>
      </w:r>
      <w:r>
        <w:t>target of 10%. There is negative YoY growth of -1.77% under credit to MSEs as</w:t>
      </w:r>
      <w:r>
        <w:rPr>
          <w:spacing w:val="1"/>
        </w:rPr>
        <w:t xml:space="preserve"> </w:t>
      </w:r>
      <w:r>
        <w:t>against the target of 20%. The share of advances to micro enterprises to total MSE as</w:t>
      </w:r>
      <w:r>
        <w:rPr>
          <w:spacing w:val="-7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Dec.,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54.25%</w:t>
      </w:r>
      <w:r>
        <w:rPr>
          <w:spacing w:val="1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stipulated</w:t>
      </w:r>
      <w:r>
        <w:rPr>
          <w:spacing w:val="2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of 60%.</w:t>
      </w:r>
    </w:p>
    <w:p w:rsidR="00202F91" w:rsidRDefault="005476A3">
      <w:pPr>
        <w:pStyle w:val="BodyText"/>
        <w:spacing w:before="3"/>
        <w:ind w:left="1102" w:right="659"/>
        <w:jc w:val="both"/>
      </w:pPr>
      <w:r>
        <w:t>Banks are advised to open more SME focused branch offices at different MSE clusters</w:t>
      </w:r>
      <w:r>
        <w:rPr>
          <w:spacing w:val="1"/>
        </w:rPr>
        <w:t xml:space="preserve"> </w:t>
      </w:r>
      <w:r>
        <w:t xml:space="preserve">which can also act as Counseling Centers for </w:t>
      </w:r>
      <w:proofErr w:type="spellStart"/>
      <w:r>
        <w:t>MSEs.</w:t>
      </w:r>
      <w:proofErr w:type="spellEnd"/>
      <w:r>
        <w:t xml:space="preserve"> Each Lead Bank of a district may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MSE</w:t>
      </w:r>
      <w:r>
        <w:rPr>
          <w:spacing w:val="-5"/>
        </w:rPr>
        <w:t xml:space="preserve"> </w:t>
      </w:r>
      <w:r>
        <w:t>cluster.</w:t>
      </w:r>
    </w:p>
    <w:p w:rsidR="00202F91" w:rsidRDefault="005476A3">
      <w:pPr>
        <w:pStyle w:val="Heading1"/>
        <w:ind w:right="655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9"/>
        <w:ind w:left="0"/>
        <w:rPr>
          <w:b/>
          <w:sz w:val="23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6842"/>
      </w:tblGrid>
      <w:tr w:rsidR="00202F91">
        <w:trPr>
          <w:trHeight w:val="489"/>
        </w:trPr>
        <w:tc>
          <w:tcPr>
            <w:tcW w:w="2161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</w:p>
        </w:tc>
        <w:tc>
          <w:tcPr>
            <w:tcW w:w="6842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Pradhan </w:t>
            </w:r>
            <w:proofErr w:type="spellStart"/>
            <w:r>
              <w:rPr>
                <w:b/>
                <w:sz w:val="24"/>
              </w:rPr>
              <w:t>Mantri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MUDRA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Yojana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(PMMY)</w:t>
            </w:r>
          </w:p>
        </w:tc>
      </w:tr>
    </w:tbl>
    <w:p w:rsidR="00202F91" w:rsidRDefault="005476A3">
      <w:pPr>
        <w:pStyle w:val="BodyText"/>
        <w:ind w:right="653"/>
        <w:jc w:val="both"/>
      </w:pPr>
      <w:r>
        <w:t>The overall performance under this scheme is quite satisfactory. As against annual</w:t>
      </w:r>
      <w:r>
        <w:rPr>
          <w:spacing w:val="1"/>
        </w:rPr>
        <w:t xml:space="preserve"> </w:t>
      </w:r>
      <w:r>
        <w:t xml:space="preserve">target of R.3883.40 crores &amp; </w:t>
      </w:r>
      <w:proofErr w:type="spellStart"/>
      <w:r>
        <w:t>Prorata</w:t>
      </w:r>
      <w:proofErr w:type="spellEnd"/>
      <w:r>
        <w:t xml:space="preserve"> Target of Rs.2912.55 crores as at 31.12.2020,</w:t>
      </w:r>
      <w:r>
        <w:rPr>
          <w:spacing w:val="1"/>
        </w:rPr>
        <w:t xml:space="preserve"> </w:t>
      </w:r>
      <w:r>
        <w:t xml:space="preserve">progress of banks in Punjab was Rs.3003.52. i.e. 103.12% of </w:t>
      </w:r>
      <w:proofErr w:type="spellStart"/>
      <w:r>
        <w:t>Prorata</w:t>
      </w:r>
      <w:proofErr w:type="spellEnd"/>
      <w:r>
        <w:t xml:space="preserve"> target. Banks</w:t>
      </w:r>
      <w:r>
        <w:rPr>
          <w:spacing w:val="1"/>
        </w:rPr>
        <w:t xml:space="preserve"> </w:t>
      </w:r>
      <w:r>
        <w:t>showing low achievement are UCO Bank (34.73%), Punjab &amp; Sind Bank (17.87%), BOB</w:t>
      </w:r>
      <w:r>
        <w:rPr>
          <w:spacing w:val="-72"/>
        </w:rPr>
        <w:t xml:space="preserve"> </w:t>
      </w:r>
      <w:r>
        <w:t>(12.53%), Kotak</w:t>
      </w:r>
      <w:r>
        <w:rPr>
          <w:spacing w:val="1"/>
        </w:rPr>
        <w:t xml:space="preserve"> </w:t>
      </w:r>
      <w:r>
        <w:t>Mahindra Bank</w:t>
      </w:r>
      <w:r>
        <w:rPr>
          <w:spacing w:val="1"/>
        </w:rPr>
        <w:t xml:space="preserve"> </w:t>
      </w:r>
      <w:r>
        <w:t>(3.43%),</w:t>
      </w:r>
      <w:r>
        <w:rPr>
          <w:spacing w:val="1"/>
        </w:rPr>
        <w:t xml:space="preserve"> </w:t>
      </w:r>
      <w:r>
        <w:t>Federal Bank</w:t>
      </w:r>
      <w:r>
        <w:rPr>
          <w:spacing w:val="1"/>
        </w:rPr>
        <w:t xml:space="preserve"> </w:t>
      </w:r>
      <w:r>
        <w:t>(0%)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Yes Bank</w:t>
      </w:r>
      <w:r>
        <w:rPr>
          <w:spacing w:val="75"/>
        </w:rPr>
        <w:t xml:space="preserve"> </w:t>
      </w:r>
      <w:r>
        <w:t>(0%).</w:t>
      </w:r>
      <w:r>
        <w:rPr>
          <w:spacing w:val="1"/>
        </w:rPr>
        <w:t xml:space="preserve"> </w:t>
      </w:r>
      <w:r>
        <w:t>Banks having low performance are requested to advise their field functionaries to</w:t>
      </w:r>
      <w:r>
        <w:rPr>
          <w:spacing w:val="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 allocated</w:t>
      </w:r>
      <w:r>
        <w:rPr>
          <w:spacing w:val="3"/>
        </w:rPr>
        <w:t xml:space="preserve"> </w:t>
      </w:r>
      <w:r>
        <w:t>target.</w:t>
      </w:r>
    </w:p>
    <w:p w:rsidR="00202F91" w:rsidRDefault="005476A3">
      <w:pPr>
        <w:pStyle w:val="Heading1"/>
        <w:spacing w:before="3"/>
        <w:ind w:left="7278"/>
        <w:jc w:val="left"/>
      </w:pPr>
      <w:r>
        <w:t>Action:</w:t>
      </w:r>
      <w:r>
        <w:rPr>
          <w:spacing w:val="-2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Banks</w:t>
      </w:r>
    </w:p>
    <w:p w:rsidR="00202F91" w:rsidRDefault="00202F91">
      <w:pPr>
        <w:pStyle w:val="BodyText"/>
        <w:spacing w:before="7"/>
        <w:ind w:left="0"/>
        <w:rPr>
          <w:b/>
          <w:sz w:val="16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6554"/>
      </w:tblGrid>
      <w:tr w:rsidR="00202F91">
        <w:trPr>
          <w:trHeight w:val="580"/>
        </w:trPr>
        <w:tc>
          <w:tcPr>
            <w:tcW w:w="2516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7.3</w:t>
            </w:r>
          </w:p>
        </w:tc>
        <w:tc>
          <w:tcPr>
            <w:tcW w:w="6554" w:type="dxa"/>
          </w:tcPr>
          <w:p w:rsidR="00202F91" w:rsidRDefault="005476A3">
            <w:pPr>
              <w:pStyle w:val="TableParagraph"/>
              <w:spacing w:line="288" w:lineRule="exact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Prime Minister Employment Generation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(PMEGP)</w:t>
            </w:r>
          </w:p>
        </w:tc>
      </w:tr>
    </w:tbl>
    <w:p w:rsidR="00202F91" w:rsidRDefault="00202F91">
      <w:pPr>
        <w:pStyle w:val="BodyText"/>
        <w:ind w:left="0"/>
        <w:rPr>
          <w:b/>
          <w:sz w:val="25"/>
        </w:rPr>
      </w:pPr>
    </w:p>
    <w:p w:rsidR="00202F91" w:rsidRDefault="005476A3">
      <w:pPr>
        <w:pStyle w:val="BodyText"/>
        <w:ind w:right="650"/>
        <w:jc w:val="both"/>
      </w:pPr>
      <w:r>
        <w:t xml:space="preserve">Shri </w:t>
      </w:r>
      <w:proofErr w:type="spellStart"/>
      <w:r>
        <w:t>Ved</w:t>
      </w:r>
      <w:proofErr w:type="spellEnd"/>
      <w:r>
        <w:t xml:space="preserve"> </w:t>
      </w:r>
      <w:proofErr w:type="spellStart"/>
      <w:r>
        <w:t>Parkash</w:t>
      </w:r>
      <w:proofErr w:type="spellEnd"/>
      <w:r>
        <w:t xml:space="preserve">, </w:t>
      </w:r>
      <w:proofErr w:type="spellStart"/>
      <w:r>
        <w:t>Asstt</w:t>
      </w:r>
      <w:proofErr w:type="spellEnd"/>
      <w:r>
        <w:t>. Director, KVIC informed that at present overall achievement is</w:t>
      </w:r>
      <w:r>
        <w:rPr>
          <w:spacing w:val="1"/>
        </w:rPr>
        <w:t xml:space="preserve"> </w:t>
      </w:r>
      <w:r>
        <w:t>68% of the annual target for 2020-21. There are number of applications sanctioned by</w:t>
      </w:r>
      <w:r>
        <w:rPr>
          <w:spacing w:val="1"/>
        </w:rPr>
        <w:t xml:space="preserve"> </w:t>
      </w:r>
      <w:r>
        <w:t>banks, margin money is yet to be claimed. These banks were asked to claim Margin</w:t>
      </w:r>
      <w:r>
        <w:rPr>
          <w:spacing w:val="1"/>
        </w:rPr>
        <w:t xml:space="preserve"> </w:t>
      </w:r>
      <w:r>
        <w:t xml:space="preserve">Money before 31.03.2021 so as to reach near the annual targets. Shri </w:t>
      </w:r>
      <w:proofErr w:type="spellStart"/>
      <w:r>
        <w:t>Sarabjit</w:t>
      </w:r>
      <w:proofErr w:type="spellEnd"/>
      <w:r>
        <w:t xml:space="preserve"> Singh,</w:t>
      </w:r>
      <w:r>
        <w:rPr>
          <w:spacing w:val="1"/>
        </w:rPr>
        <w:t xml:space="preserve"> </w:t>
      </w:r>
      <w:r>
        <w:t>Joint Director, Industry Department said there are many claims pending due to some</w:t>
      </w:r>
      <w:r>
        <w:rPr>
          <w:spacing w:val="1"/>
        </w:rPr>
        <w:t xml:space="preserve"> </w:t>
      </w:r>
      <w:r>
        <w:t>observations of the department. Banks are requested for immediate compliance of the</w:t>
      </w:r>
      <w:r>
        <w:rPr>
          <w:spacing w:val="1"/>
        </w:rPr>
        <w:t xml:space="preserve"> </w:t>
      </w:r>
      <w:r>
        <w:t>observations so as to disburse margin money could be made at the earliest. Shri K.A.P.</w:t>
      </w:r>
      <w:r>
        <w:rPr>
          <w:spacing w:val="1"/>
        </w:rPr>
        <w:t xml:space="preserve"> </w:t>
      </w:r>
      <w:r>
        <w:t>Sinha,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Finance,</w:t>
      </w:r>
      <w:r>
        <w:rPr>
          <w:spacing w:val="1"/>
        </w:rPr>
        <w:t xml:space="preserve"> </w:t>
      </w:r>
      <w:proofErr w:type="spellStart"/>
      <w:r>
        <w:t>GoP</w:t>
      </w:r>
      <w:proofErr w:type="spellEnd"/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have</w:t>
      </w:r>
      <w:r>
        <w:rPr>
          <w:spacing w:val="7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sanctioned even a single application. Shri </w:t>
      </w:r>
      <w:proofErr w:type="spellStart"/>
      <w:r>
        <w:t>Ved</w:t>
      </w:r>
      <w:proofErr w:type="spellEnd"/>
      <w:r>
        <w:t xml:space="preserve"> </w:t>
      </w:r>
      <w:proofErr w:type="spellStart"/>
      <w:r>
        <w:t>Parkash</w:t>
      </w:r>
      <w:proofErr w:type="spellEnd"/>
      <w:r>
        <w:t xml:space="preserve"> informed that Private Banks have</w:t>
      </w:r>
      <w:r>
        <w:rPr>
          <w:spacing w:val="-72"/>
        </w:rPr>
        <w:t xml:space="preserve"> </w:t>
      </w:r>
      <w:r>
        <w:t>recently been included in the scheme, but they are yet to start processing of sponsored</w:t>
      </w:r>
      <w:r>
        <w:rPr>
          <w:spacing w:val="1"/>
        </w:rPr>
        <w:t xml:space="preserve"> </w:t>
      </w:r>
      <w:r>
        <w:t>cases.</w:t>
      </w:r>
    </w:p>
    <w:p w:rsidR="00202F91" w:rsidRDefault="005476A3">
      <w:pPr>
        <w:pStyle w:val="BodyText"/>
        <w:ind w:right="805"/>
        <w:jc w:val="both"/>
        <w:rPr>
          <w:b/>
        </w:rPr>
      </w:pPr>
      <w:r>
        <w:t xml:space="preserve">Member banks were asked to advise their field functionaries to dispose </w:t>
      </w:r>
      <w:proofErr w:type="spellStart"/>
      <w:r>
        <w:t>off</w:t>
      </w:r>
      <w:proofErr w:type="spellEnd"/>
      <w:r>
        <w:t xml:space="preserve"> the pending</w:t>
      </w:r>
      <w:r>
        <w:rPr>
          <w:spacing w:val="-7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merits</w:t>
      </w:r>
      <w:r>
        <w:rPr>
          <w:spacing w:val="-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claim margin</w:t>
      </w:r>
      <w:r>
        <w:rPr>
          <w:spacing w:val="2"/>
        </w:rPr>
        <w:t xml:space="preserve"> </w:t>
      </w:r>
      <w:r>
        <w:t>money</w:t>
      </w:r>
      <w:r>
        <w:rPr>
          <w:b/>
        </w:rPr>
        <w:t>.</w:t>
      </w:r>
    </w:p>
    <w:p w:rsidR="00202F91" w:rsidRDefault="005476A3">
      <w:pPr>
        <w:pStyle w:val="Heading1"/>
        <w:spacing w:after="3" w:line="288" w:lineRule="exact"/>
        <w:ind w:left="6447"/>
        <w:jc w:val="left"/>
      </w:pPr>
      <w:r>
        <w:t>Action:</w:t>
      </w:r>
      <w:r>
        <w:rPr>
          <w:spacing w:val="-3"/>
        </w:rPr>
        <w:t xml:space="preserve"> </w:t>
      </w:r>
      <w:r>
        <w:t>Banks/</w:t>
      </w:r>
      <w:proofErr w:type="spellStart"/>
      <w:r>
        <w:t>Pvt</w:t>
      </w:r>
      <w:proofErr w:type="spellEnd"/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Banks</w:t>
      </w: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7112"/>
      </w:tblGrid>
      <w:tr w:rsidR="00202F91">
        <w:trPr>
          <w:trHeight w:val="288"/>
        </w:trPr>
        <w:tc>
          <w:tcPr>
            <w:tcW w:w="2315" w:type="dxa"/>
          </w:tcPr>
          <w:p w:rsidR="00202F91" w:rsidRDefault="005476A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7.4</w:t>
            </w:r>
          </w:p>
        </w:tc>
        <w:tc>
          <w:tcPr>
            <w:tcW w:w="7112" w:type="dxa"/>
          </w:tcPr>
          <w:p w:rsidR="00202F91" w:rsidRDefault="005476A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Self-Employment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Govt.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Punjab</w:t>
            </w:r>
          </w:p>
        </w:tc>
      </w:tr>
    </w:tbl>
    <w:p w:rsidR="00202F91" w:rsidRDefault="005476A3">
      <w:pPr>
        <w:pStyle w:val="BodyText"/>
        <w:ind w:right="659"/>
        <w:jc w:val="both"/>
      </w:pPr>
      <w:r>
        <w:t>The Govt. of Punjab is committed to provide the Self Employment to the youth of the</w:t>
      </w:r>
      <w:r>
        <w:rPr>
          <w:spacing w:val="1"/>
        </w:rPr>
        <w:t xml:space="preserve"> </w:t>
      </w:r>
      <w:r>
        <w:t>State under “</w:t>
      </w:r>
      <w:proofErr w:type="spellStart"/>
      <w:r>
        <w:t>Ghar</w:t>
      </w:r>
      <w:proofErr w:type="spellEnd"/>
      <w:r>
        <w:t xml:space="preserve"> </w:t>
      </w:r>
      <w:proofErr w:type="spellStart"/>
      <w:r>
        <w:t>Ghar</w:t>
      </w:r>
      <w:proofErr w:type="spellEnd"/>
      <w:r>
        <w:t xml:space="preserve"> </w:t>
      </w:r>
      <w:proofErr w:type="spellStart"/>
      <w:r>
        <w:t>Rojgar</w:t>
      </w:r>
      <w:proofErr w:type="spellEnd"/>
      <w:r>
        <w:t xml:space="preserve"> </w:t>
      </w:r>
      <w:proofErr w:type="spellStart"/>
      <w:r>
        <w:t>Yojana</w:t>
      </w:r>
      <w:proofErr w:type="spellEnd"/>
      <w:r>
        <w:t xml:space="preserve">”. To fulfill this commitment </w:t>
      </w:r>
      <w:proofErr w:type="spellStart"/>
      <w:r>
        <w:t>Rojgar</w:t>
      </w:r>
      <w:proofErr w:type="spellEnd"/>
      <w:r>
        <w:t xml:space="preserve"> </w:t>
      </w:r>
      <w:proofErr w:type="spellStart"/>
      <w:r>
        <w:t>Melas</w:t>
      </w:r>
      <w:proofErr w:type="spellEnd"/>
      <w:r>
        <w:t xml:space="preserve"> 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different</w:t>
      </w:r>
      <w:r>
        <w:rPr>
          <w:spacing w:val="1"/>
        </w:rPr>
        <w:t xml:space="preserve"> </w:t>
      </w:r>
      <w:r>
        <w:t>parts of</w:t>
      </w:r>
      <w:r>
        <w:rPr>
          <w:spacing w:val="1"/>
        </w:rPr>
        <w:t xml:space="preserve"> </w:t>
      </w:r>
      <w:r>
        <w:t>the state.</w:t>
      </w:r>
      <w:r>
        <w:rPr>
          <w:spacing w:val="75"/>
        </w:rPr>
        <w:t xml:space="preserve"> </w:t>
      </w:r>
      <w:r>
        <w:t>Besides this skill development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Self-Employment.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 xml:space="preserve"> are also organized in the training to avail the Loan facility from the Banks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PMEGP,</w:t>
      </w:r>
      <w:r>
        <w:rPr>
          <w:spacing w:val="-2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PMMY.</w:t>
      </w:r>
    </w:p>
    <w:p w:rsidR="00202F91" w:rsidRDefault="00202F91">
      <w:pPr>
        <w:jc w:val="both"/>
        <w:sectPr w:rsidR="00202F91">
          <w:pgSz w:w="12240" w:h="15840"/>
          <w:pgMar w:top="100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right="656"/>
        <w:jc w:val="both"/>
      </w:pPr>
      <w:r>
        <w:lastRenderedPageBreak/>
        <w:t xml:space="preserve">State </w:t>
      </w:r>
      <w:proofErr w:type="spellStart"/>
      <w:r>
        <w:t>Govt</w:t>
      </w:r>
      <w:proofErr w:type="spellEnd"/>
      <w:r>
        <w:t xml:space="preserve"> is planning to provide sufficient number of trained applicants in different</w:t>
      </w:r>
      <w:r>
        <w:rPr>
          <w:spacing w:val="1"/>
        </w:rPr>
        <w:t xml:space="preserve"> </w:t>
      </w:r>
      <w:r>
        <w:t>trades to be financed by the banks as per their different scheme guidelines. With this,</w:t>
      </w:r>
      <w:r>
        <w:rPr>
          <w:spacing w:val="1"/>
        </w:rPr>
        <w:t xml:space="preserve"> </w:t>
      </w:r>
      <w:r>
        <w:t>banks will get sufficient number of startups, which can be financed under various</w:t>
      </w:r>
      <w:r>
        <w:rPr>
          <w:spacing w:val="1"/>
        </w:rPr>
        <w:t xml:space="preserve"> </w:t>
      </w:r>
      <w:r>
        <w:t>schemes namely PMEGP, Stand Up India, PMMY etc. Banks are requested to finance the</w:t>
      </w:r>
      <w:r>
        <w:rPr>
          <w:spacing w:val="-72"/>
        </w:rPr>
        <w:t xml:space="preserve"> </w:t>
      </w:r>
      <w:r>
        <w:t>Trainees of Govt. of Punjab under above mentioned schemes to achieve the Annual</w:t>
      </w:r>
      <w:r>
        <w:rPr>
          <w:spacing w:val="1"/>
        </w:rPr>
        <w:t xml:space="preserve"> </w:t>
      </w:r>
      <w:r>
        <w:t>Targets.</w:t>
      </w:r>
    </w:p>
    <w:p w:rsidR="00202F91" w:rsidRDefault="00202F91">
      <w:pPr>
        <w:pStyle w:val="BodyText"/>
        <w:spacing w:before="5"/>
        <w:ind w:left="0"/>
        <w:rPr>
          <w:sz w:val="8"/>
        </w:rPr>
      </w:pPr>
    </w:p>
    <w:p w:rsidR="00202F91" w:rsidRDefault="005476A3">
      <w:pPr>
        <w:pStyle w:val="Heading1"/>
        <w:spacing w:before="100"/>
        <w:ind w:right="655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6" w:after="1"/>
        <w:ind w:left="0"/>
        <w:rPr>
          <w:b/>
          <w:sz w:val="16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7467"/>
      </w:tblGrid>
      <w:tr w:rsidR="00202F91">
        <w:trPr>
          <w:trHeight w:val="350"/>
        </w:trPr>
        <w:tc>
          <w:tcPr>
            <w:tcW w:w="2075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7.5</w:t>
            </w:r>
          </w:p>
        </w:tc>
        <w:tc>
          <w:tcPr>
            <w:tcW w:w="7467" w:type="dxa"/>
          </w:tcPr>
          <w:p w:rsidR="00202F91" w:rsidRDefault="005476A3">
            <w:pPr>
              <w:pStyle w:val="TableParagraph"/>
              <w:spacing w:line="28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Stand-up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Ministry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Finance.</w:t>
            </w:r>
          </w:p>
        </w:tc>
      </w:tr>
    </w:tbl>
    <w:p w:rsidR="00202F91" w:rsidRDefault="005476A3">
      <w:pPr>
        <w:pStyle w:val="BodyText"/>
        <w:jc w:val="both"/>
      </w:pPr>
      <w:r>
        <w:t>DFS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announced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under:</w:t>
      </w:r>
      <w:r>
        <w:rPr>
          <w:spacing w:val="6"/>
        </w:rPr>
        <w:t xml:space="preserve"> </w:t>
      </w:r>
      <w:r>
        <w:t>-</w:t>
      </w:r>
    </w:p>
    <w:p w:rsidR="00202F91" w:rsidRDefault="005476A3">
      <w:pPr>
        <w:pStyle w:val="BodyText"/>
        <w:spacing w:before="3"/>
        <w:ind w:right="656"/>
        <w:jc w:val="both"/>
      </w:pPr>
      <w:r>
        <w:t>(</w:t>
      </w:r>
      <w:proofErr w:type="spellStart"/>
      <w:r>
        <w:t>i</w:t>
      </w:r>
      <w:proofErr w:type="spellEnd"/>
      <w:r>
        <w:t>) Margin money by the borrower reduced from “</w:t>
      </w:r>
      <w:proofErr w:type="spellStart"/>
      <w:r>
        <w:t>upto</w:t>
      </w:r>
      <w:proofErr w:type="spellEnd"/>
      <w:r>
        <w:t xml:space="preserve"> 25%” to “</w:t>
      </w:r>
      <w:proofErr w:type="spellStart"/>
      <w:r>
        <w:t>upto</w:t>
      </w:r>
      <w:proofErr w:type="spellEnd"/>
      <w:r>
        <w:t xml:space="preserve"> 15%” of the</w:t>
      </w:r>
      <w:r>
        <w:rPr>
          <w:spacing w:val="1"/>
        </w:rPr>
        <w:t xml:space="preserve"> </w:t>
      </w:r>
      <w:r>
        <w:t>project cost. (ii) Loans for “Activities allied to agriculture” and services supporting these,</w:t>
      </w:r>
      <w:r>
        <w:rPr>
          <w:spacing w:val="-7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eligible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coverage under the Scheme.</w:t>
      </w:r>
    </w:p>
    <w:p w:rsidR="00202F91" w:rsidRDefault="005476A3">
      <w:pPr>
        <w:pStyle w:val="BodyText"/>
        <w:ind w:right="655"/>
        <w:jc w:val="both"/>
      </w:pPr>
      <w:r>
        <w:t>Target is that each branch in the State is to finance minimum one loan to Women and</w:t>
      </w:r>
      <w:r>
        <w:rPr>
          <w:spacing w:val="1"/>
        </w:rPr>
        <w:t xml:space="preserve"> </w:t>
      </w:r>
      <w:r>
        <w:t>one to S/C beneficiary during the year. But during the quarter ended December 2020</w:t>
      </w:r>
      <w:r>
        <w:rPr>
          <w:spacing w:val="1"/>
        </w:rPr>
        <w:t xml:space="preserve"> </w:t>
      </w:r>
      <w:r>
        <w:t>only 138 beneficiaries were sanctioned, whereas the total number of bank branches are</w:t>
      </w:r>
      <w:r>
        <w:rPr>
          <w:spacing w:val="-72"/>
        </w:rPr>
        <w:t xml:space="preserve"> </w:t>
      </w:r>
      <w:r>
        <w:t>6500.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maximum loans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scheme.</w:t>
      </w:r>
    </w:p>
    <w:p w:rsidR="00202F91" w:rsidRDefault="005476A3">
      <w:pPr>
        <w:pStyle w:val="Heading1"/>
        <w:spacing w:line="288" w:lineRule="exact"/>
        <w:ind w:left="8632"/>
        <w:jc w:val="both"/>
      </w:pPr>
      <w:r>
        <w:t>Action:</w:t>
      </w:r>
      <w:r>
        <w:rPr>
          <w:spacing w:val="-5"/>
        </w:rPr>
        <w:t xml:space="preserve"> </w:t>
      </w:r>
      <w:r>
        <w:t>Banks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396"/>
      </w:tblGrid>
      <w:tr w:rsidR="00202F91">
        <w:trPr>
          <w:trHeight w:val="575"/>
        </w:trPr>
        <w:tc>
          <w:tcPr>
            <w:tcW w:w="2612" w:type="dxa"/>
          </w:tcPr>
          <w:p w:rsidR="00202F91" w:rsidRDefault="005476A3">
            <w:pPr>
              <w:pStyle w:val="TableParagraph"/>
              <w:spacing w:line="28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396" w:type="dxa"/>
          </w:tcPr>
          <w:p w:rsidR="00202F91" w:rsidRDefault="005476A3">
            <w:pPr>
              <w:pStyle w:val="TableParagraph"/>
              <w:spacing w:line="288" w:lineRule="exact"/>
              <w:ind w:left="292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Annual Credit Plan 2020-21 Achievements up to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31.12.2020</w:t>
            </w:r>
          </w:p>
        </w:tc>
      </w:tr>
    </w:tbl>
    <w:p w:rsidR="00202F91" w:rsidRDefault="00202F91">
      <w:pPr>
        <w:pStyle w:val="BodyText"/>
        <w:spacing w:before="3"/>
        <w:ind w:left="0"/>
        <w:rPr>
          <w:b/>
        </w:rPr>
      </w:pPr>
    </w:p>
    <w:p w:rsidR="00202F91" w:rsidRDefault="005476A3">
      <w:pPr>
        <w:pStyle w:val="BodyText"/>
        <w:ind w:right="655" w:firstLine="441"/>
        <w:jc w:val="right"/>
      </w:pPr>
      <w:r>
        <w:t>ACP</w:t>
      </w:r>
      <w:r>
        <w:rPr>
          <w:spacing w:val="19"/>
        </w:rPr>
        <w:t xml:space="preserve"> </w:t>
      </w:r>
      <w:r>
        <w:t>achievement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banks</w:t>
      </w:r>
      <w:r>
        <w:rPr>
          <w:spacing w:val="16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2020-21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Q.E</w:t>
      </w:r>
      <w:r>
        <w:rPr>
          <w:spacing w:val="18"/>
        </w:rPr>
        <w:t xml:space="preserve"> </w:t>
      </w:r>
      <w:r>
        <w:t>ended</w:t>
      </w:r>
      <w:r>
        <w:rPr>
          <w:spacing w:val="20"/>
        </w:rPr>
        <w:t xml:space="preserve"> </w:t>
      </w:r>
      <w:r>
        <w:t>Dec.,2020</w:t>
      </w:r>
      <w:r>
        <w:rPr>
          <w:spacing w:val="-7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67%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115%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MSME</w:t>
      </w:r>
      <w:r>
        <w:rPr>
          <w:spacing w:val="75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41%</w:t>
      </w:r>
      <w:r>
        <w:rPr>
          <w:spacing w:val="75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other</w:t>
      </w:r>
      <w:r>
        <w:rPr>
          <w:spacing w:val="75"/>
        </w:rPr>
        <w:t xml:space="preserve"> </w:t>
      </w:r>
      <w:r>
        <w:t>priority</w:t>
      </w:r>
      <w:r>
        <w:rPr>
          <w:spacing w:val="75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Banks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LDMs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send</w:t>
      </w:r>
      <w:r>
        <w:rPr>
          <w:spacing w:val="40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response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suggestions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improvement</w:t>
      </w:r>
      <w:r>
        <w:rPr>
          <w:spacing w:val="40"/>
        </w:rPr>
        <w:t xml:space="preserve"> </w:t>
      </w:r>
      <w:r>
        <w:t>in</w:t>
      </w:r>
      <w:r>
        <w:rPr>
          <w:spacing w:val="-72"/>
        </w:rPr>
        <w:t xml:space="preserve"> </w:t>
      </w:r>
      <w:r>
        <w:t>performance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achieve</w:t>
      </w:r>
      <w:r>
        <w:rPr>
          <w:spacing w:val="48"/>
        </w:rPr>
        <w:t xml:space="preserve"> </w:t>
      </w:r>
      <w:r>
        <w:t>ACP</w:t>
      </w:r>
      <w:r>
        <w:rPr>
          <w:spacing w:val="45"/>
        </w:rPr>
        <w:t xml:space="preserve"> </w:t>
      </w:r>
      <w:r>
        <w:t>targets</w:t>
      </w:r>
      <w:r>
        <w:rPr>
          <w:spacing w:val="47"/>
        </w:rPr>
        <w:t xml:space="preserve"> </w:t>
      </w:r>
      <w:r>
        <w:t>especially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Agriculture</w:t>
      </w:r>
      <w:r>
        <w:rPr>
          <w:spacing w:val="48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t>OPS.</w:t>
      </w:r>
      <w:r>
        <w:rPr>
          <w:spacing w:val="51"/>
        </w:rPr>
        <w:t xml:space="preserve"> </w:t>
      </w:r>
      <w:r>
        <w:t>Top</w:t>
      </w:r>
      <w:r>
        <w:rPr>
          <w:spacing w:val="45"/>
        </w:rPr>
        <w:t xml:space="preserve"> </w:t>
      </w:r>
      <w:r>
        <w:t>performer</w:t>
      </w:r>
      <w:r>
        <w:rPr>
          <w:spacing w:val="-72"/>
        </w:rPr>
        <w:t xml:space="preserve"> </w:t>
      </w:r>
      <w:r>
        <w:t>LDMs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Muktsar</w:t>
      </w:r>
      <w:r>
        <w:rPr>
          <w:spacing w:val="1"/>
        </w:rPr>
        <w:t xml:space="preserve"> </w:t>
      </w:r>
      <w:r>
        <w:t>Sahib</w:t>
      </w:r>
      <w:r>
        <w:rPr>
          <w:spacing w:val="1"/>
        </w:rPr>
        <w:t xml:space="preserve"> </w:t>
      </w:r>
      <w:r>
        <w:t>(106%),</w:t>
      </w:r>
      <w:r>
        <w:rPr>
          <w:spacing w:val="1"/>
        </w:rPr>
        <w:t xml:space="preserve"> </w:t>
      </w:r>
      <w:r>
        <w:t>Amritsar</w:t>
      </w:r>
      <w:r>
        <w:rPr>
          <w:spacing w:val="1"/>
        </w:rPr>
        <w:t xml:space="preserve"> </w:t>
      </w:r>
      <w:r>
        <w:t>(104%),</w:t>
      </w:r>
      <w:r>
        <w:rPr>
          <w:spacing w:val="1"/>
        </w:rPr>
        <w:t xml:space="preserve"> </w:t>
      </w:r>
      <w:r>
        <w:t>Faridkot</w:t>
      </w:r>
      <w:r>
        <w:rPr>
          <w:spacing w:val="1"/>
        </w:rPr>
        <w:t xml:space="preserve"> </w:t>
      </w:r>
      <w:r>
        <w:t>(94%)</w:t>
      </w:r>
      <w:r>
        <w:rPr>
          <w:spacing w:val="1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t>Bathinda</w:t>
      </w:r>
      <w:r>
        <w:rPr>
          <w:spacing w:val="-72"/>
        </w:rPr>
        <w:t xml:space="preserve"> </w:t>
      </w:r>
      <w:r>
        <w:t>(90%).</w:t>
      </w:r>
      <w:r>
        <w:rPr>
          <w:spacing w:val="40"/>
        </w:rPr>
        <w:t xml:space="preserve"> </w:t>
      </w:r>
      <w:r>
        <w:t>Lowest</w:t>
      </w:r>
      <w:r>
        <w:rPr>
          <w:spacing w:val="42"/>
        </w:rPr>
        <w:t xml:space="preserve"> </w:t>
      </w:r>
      <w:r>
        <w:t>performing</w:t>
      </w:r>
      <w:r>
        <w:rPr>
          <w:spacing w:val="43"/>
        </w:rPr>
        <w:t xml:space="preserve"> </w:t>
      </w:r>
      <w:r>
        <w:t>LDMs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Hoshiarpur</w:t>
      </w:r>
      <w:r>
        <w:rPr>
          <w:spacing w:val="42"/>
        </w:rPr>
        <w:t xml:space="preserve"> </w:t>
      </w:r>
      <w:r>
        <w:t>(58%),</w:t>
      </w:r>
      <w:r>
        <w:rPr>
          <w:spacing w:val="41"/>
        </w:rPr>
        <w:t xml:space="preserve"> </w:t>
      </w:r>
      <w:r>
        <w:t>Sangrur</w:t>
      </w:r>
      <w:r>
        <w:rPr>
          <w:spacing w:val="41"/>
        </w:rPr>
        <w:t xml:space="preserve"> </w:t>
      </w:r>
      <w:r>
        <w:t>(48%),</w:t>
      </w:r>
      <w:r>
        <w:rPr>
          <w:spacing w:val="41"/>
        </w:rPr>
        <w:t xml:space="preserve"> </w:t>
      </w:r>
      <w:r>
        <w:t>Tarn</w:t>
      </w:r>
      <w:r>
        <w:rPr>
          <w:spacing w:val="42"/>
        </w:rPr>
        <w:t xml:space="preserve"> </w:t>
      </w:r>
      <w:r>
        <w:t>Taran</w:t>
      </w:r>
      <w:r>
        <w:rPr>
          <w:spacing w:val="-72"/>
        </w:rPr>
        <w:t xml:space="preserve"> </w:t>
      </w:r>
      <w:r>
        <w:t>(46%)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SBS</w:t>
      </w:r>
      <w:r>
        <w:rPr>
          <w:spacing w:val="7"/>
        </w:rPr>
        <w:t xml:space="preserve"> </w:t>
      </w:r>
      <w:r>
        <w:t>Nagar</w:t>
      </w:r>
      <w:r>
        <w:rPr>
          <w:spacing w:val="10"/>
        </w:rPr>
        <w:t xml:space="preserve"> </w:t>
      </w:r>
      <w:r>
        <w:t>(33%).</w:t>
      </w:r>
      <w:r>
        <w:rPr>
          <w:spacing w:val="11"/>
        </w:rPr>
        <w:t xml:space="preserve"> </w:t>
      </w:r>
      <w:r>
        <w:t>Top</w:t>
      </w:r>
      <w:r>
        <w:rPr>
          <w:spacing w:val="7"/>
        </w:rPr>
        <w:t xml:space="preserve"> </w:t>
      </w:r>
      <w:r>
        <w:t>performing</w:t>
      </w:r>
      <w:r>
        <w:rPr>
          <w:spacing w:val="13"/>
        </w:rPr>
        <w:t xml:space="preserve"> </w:t>
      </w:r>
      <w:r>
        <w:t>banks</w:t>
      </w:r>
      <w:r>
        <w:rPr>
          <w:spacing w:val="5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HDFC</w:t>
      </w:r>
      <w:r>
        <w:rPr>
          <w:spacing w:val="7"/>
        </w:rPr>
        <w:t xml:space="preserve"> </w:t>
      </w:r>
      <w:r>
        <w:t>(133%),</w:t>
      </w:r>
      <w:r>
        <w:rPr>
          <w:spacing w:val="11"/>
        </w:rPr>
        <w:t xml:space="preserve"> </w:t>
      </w:r>
      <w:r>
        <w:t>ICICI</w:t>
      </w:r>
      <w:r>
        <w:rPr>
          <w:spacing w:val="13"/>
        </w:rPr>
        <w:t xml:space="preserve"> </w:t>
      </w:r>
      <w:r>
        <w:t>(130%),</w:t>
      </w:r>
      <w:r>
        <w:rPr>
          <w:spacing w:val="-72"/>
        </w:rPr>
        <w:t xml:space="preserve"> </w:t>
      </w:r>
      <w:r>
        <w:t>UCO Bank</w:t>
      </w:r>
      <w:r>
        <w:rPr>
          <w:spacing w:val="2"/>
        </w:rPr>
        <w:t xml:space="preserve"> </w:t>
      </w:r>
      <w:r>
        <w:t>(113)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(113%). Lowest</w:t>
      </w:r>
      <w:r>
        <w:rPr>
          <w:spacing w:val="2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banks are</w:t>
      </w:r>
      <w:r>
        <w:rPr>
          <w:spacing w:val="-5"/>
        </w:rPr>
        <w:t xml:space="preserve"> </w:t>
      </w:r>
      <w:r>
        <w:t>IOB (16%),</w:t>
      </w:r>
      <w:r>
        <w:rPr>
          <w:spacing w:val="1"/>
        </w:rPr>
        <w:t xml:space="preserve"> </w:t>
      </w:r>
      <w:r>
        <w:t>Kotak</w:t>
      </w:r>
    </w:p>
    <w:p w:rsidR="00202F91" w:rsidRDefault="005476A3">
      <w:pPr>
        <w:pStyle w:val="BodyText"/>
        <w:spacing w:before="1" w:line="289" w:lineRule="exact"/>
        <w:jc w:val="both"/>
      </w:pPr>
      <w:r>
        <w:t>Mahindra</w:t>
      </w:r>
      <w:r>
        <w:rPr>
          <w:spacing w:val="-4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(20%),</w:t>
      </w:r>
      <w:r>
        <w:rPr>
          <w:spacing w:val="-4"/>
        </w:rPr>
        <w:t xml:space="preserve"> </w:t>
      </w:r>
      <w:r>
        <w:t>J&amp;K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(21%)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BOM</w:t>
      </w:r>
      <w:r>
        <w:rPr>
          <w:spacing w:val="-1"/>
        </w:rPr>
        <w:t xml:space="preserve"> </w:t>
      </w:r>
      <w:r>
        <w:t>(24%).</w:t>
      </w:r>
    </w:p>
    <w:p w:rsidR="00202F91" w:rsidRDefault="005476A3">
      <w:pPr>
        <w:pStyle w:val="BodyText"/>
        <w:ind w:right="851"/>
        <w:jc w:val="both"/>
      </w:pPr>
      <w:r>
        <w:t>Banks and LDMs were asked to follow up with the branches in their command area for</w:t>
      </w:r>
      <w:r>
        <w:rPr>
          <w:spacing w:val="-7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ACP</w:t>
      </w:r>
      <w:r>
        <w:rPr>
          <w:spacing w:val="-1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Agriculture</w:t>
      </w:r>
      <w:r>
        <w:rPr>
          <w:spacing w:val="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OPS.</w:t>
      </w:r>
    </w:p>
    <w:p w:rsidR="00202F91" w:rsidRDefault="00202F91">
      <w:pPr>
        <w:pStyle w:val="BodyText"/>
        <w:ind w:left="0"/>
      </w:pPr>
    </w:p>
    <w:p w:rsidR="00202F91" w:rsidRDefault="005476A3">
      <w:pPr>
        <w:pStyle w:val="Heading1"/>
        <w:ind w:right="653"/>
      </w:pPr>
      <w:r>
        <w:t>Action:</w:t>
      </w:r>
      <w:r>
        <w:rPr>
          <w:spacing w:val="-2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LDMs</w:t>
      </w:r>
    </w:p>
    <w:p w:rsidR="00202F91" w:rsidRDefault="00202F91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6885"/>
      </w:tblGrid>
      <w:tr w:rsidR="00202F91">
        <w:trPr>
          <w:trHeight w:val="488"/>
        </w:trPr>
        <w:tc>
          <w:tcPr>
            <w:tcW w:w="2271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885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Pension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Yojana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(APY)</w:t>
            </w:r>
          </w:p>
        </w:tc>
      </w:tr>
    </w:tbl>
    <w:p w:rsidR="00202F91" w:rsidRDefault="00202F91">
      <w:pPr>
        <w:pStyle w:val="BodyText"/>
        <w:spacing w:before="10"/>
        <w:ind w:left="0"/>
        <w:rPr>
          <w:b/>
          <w:sz w:val="23"/>
        </w:rPr>
      </w:pPr>
    </w:p>
    <w:p w:rsidR="00202F91" w:rsidRDefault="005476A3">
      <w:pPr>
        <w:pStyle w:val="BodyText"/>
        <w:ind w:left="968" w:right="652"/>
        <w:jc w:val="both"/>
      </w:pPr>
      <w:r>
        <w:rPr>
          <w:color w:val="212121"/>
        </w:rPr>
        <w:t>The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overall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performance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27.02.2021 is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51%.</w:t>
      </w:r>
      <w:r>
        <w:rPr>
          <w:color w:val="212121"/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Banks,</w:t>
      </w:r>
      <w:r>
        <w:rPr>
          <w:spacing w:val="50"/>
        </w:rPr>
        <w:t xml:space="preserve"> </w:t>
      </w:r>
      <w:r>
        <w:t>Performance</w:t>
      </w:r>
      <w:r>
        <w:rPr>
          <w:spacing w:val="-72"/>
        </w:rPr>
        <w:t xml:space="preserve"> </w:t>
      </w:r>
      <w:r>
        <w:t>of Central Bank of India, Canara Bank, State Bank of India, Bank of India, Axis Bank &amp;</w:t>
      </w:r>
      <w:r>
        <w:rPr>
          <w:spacing w:val="1"/>
        </w:rPr>
        <w:t xml:space="preserve"> </w:t>
      </w:r>
      <w:r>
        <w:t>Punjab &amp; Sind Bank is above average and performance of Punjab National Bank, Indian</w:t>
      </w:r>
      <w:r>
        <w:rPr>
          <w:spacing w:val="-72"/>
        </w:rPr>
        <w:t xml:space="preserve"> </w:t>
      </w:r>
      <w:r>
        <w:t>Overseas Bank, Union Bank of India, Indian Bank, UCO Bank, IDBI Bank, ICICI &amp; HDFC</w:t>
      </w:r>
      <w:r>
        <w:rPr>
          <w:spacing w:val="-72"/>
        </w:rPr>
        <w:t xml:space="preserve"> </w:t>
      </w:r>
      <w:r>
        <w:t xml:space="preserve">Bank is below average. In Districts, Performance of </w:t>
      </w:r>
      <w:proofErr w:type="spellStart"/>
      <w:r>
        <w:t>Barnala</w:t>
      </w:r>
      <w:proofErr w:type="spellEnd"/>
      <w:r>
        <w:t>, Firozpur, Fazilka, Muktsar,</w:t>
      </w:r>
      <w:r>
        <w:rPr>
          <w:spacing w:val="1"/>
        </w:rPr>
        <w:t xml:space="preserve"> </w:t>
      </w:r>
      <w:r>
        <w:t>Tarn</w:t>
      </w:r>
      <w:r>
        <w:rPr>
          <w:spacing w:val="36"/>
        </w:rPr>
        <w:t xml:space="preserve"> </w:t>
      </w:r>
      <w:r>
        <w:t>Taran</w:t>
      </w:r>
      <w:r>
        <w:rPr>
          <w:spacing w:val="38"/>
        </w:rPr>
        <w:t xml:space="preserve"> </w:t>
      </w:r>
      <w:r>
        <w:t>&amp;</w:t>
      </w:r>
      <w:r>
        <w:rPr>
          <w:spacing w:val="38"/>
        </w:rPr>
        <w:t xml:space="preserve"> </w:t>
      </w:r>
      <w:r>
        <w:t>Mansa</w:t>
      </w:r>
      <w:r>
        <w:rPr>
          <w:spacing w:val="-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above</w:t>
      </w:r>
      <w:r>
        <w:rPr>
          <w:spacing w:val="35"/>
        </w:rPr>
        <w:t xml:space="preserve"> </w:t>
      </w:r>
      <w:r>
        <w:t>average and</w:t>
      </w:r>
      <w:r>
        <w:rPr>
          <w:spacing w:val="38"/>
        </w:rPr>
        <w:t xml:space="preserve"> </w:t>
      </w:r>
      <w:r>
        <w:t>performance</w:t>
      </w:r>
      <w:r>
        <w:rPr>
          <w:spacing w:val="35"/>
        </w:rPr>
        <w:t xml:space="preserve"> </w:t>
      </w:r>
      <w:r>
        <w:t>of Jalandhar,</w:t>
      </w:r>
      <w:r>
        <w:rPr>
          <w:spacing w:val="36"/>
        </w:rPr>
        <w:t xml:space="preserve"> </w:t>
      </w:r>
      <w:r>
        <w:t>Ludhiana,</w:t>
      </w:r>
      <w:r>
        <w:rPr>
          <w:spacing w:val="36"/>
        </w:rPr>
        <w:t xml:space="preserve"> </w:t>
      </w:r>
      <w:r>
        <w:t>SAS</w:t>
      </w:r>
    </w:p>
    <w:p w:rsidR="00202F91" w:rsidRDefault="00202F91">
      <w:pPr>
        <w:jc w:val="both"/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4"/>
        <w:ind w:left="968" w:right="663"/>
        <w:jc w:val="both"/>
      </w:pPr>
      <w:r>
        <w:lastRenderedPageBreak/>
        <w:t>Nagar &amp;</w:t>
      </w:r>
      <w:r>
        <w:rPr>
          <w:spacing w:val="1"/>
        </w:rPr>
        <w:t xml:space="preserve"> </w:t>
      </w:r>
      <w:r>
        <w:t>Moga is</w:t>
      </w:r>
      <w:r>
        <w:rPr>
          <w:spacing w:val="1"/>
        </w:rPr>
        <w:t xml:space="preserve"> </w:t>
      </w:r>
      <w:r>
        <w:t>below average.</w:t>
      </w:r>
      <w:r>
        <w:rPr>
          <w:spacing w:val="1"/>
        </w:rPr>
        <w:t xml:space="preserve"> </w:t>
      </w:r>
      <w:proofErr w:type="spellStart"/>
      <w:r>
        <w:t>Indusind</w:t>
      </w:r>
      <w:proofErr w:type="spellEnd"/>
      <w:r>
        <w:rPr>
          <w:spacing w:val="1"/>
        </w:rPr>
        <w:t xml:space="preserve"> </w:t>
      </w:r>
      <w:r>
        <w:t>Bank has not</w:t>
      </w:r>
      <w:r>
        <w:rPr>
          <w:spacing w:val="1"/>
        </w:rPr>
        <w:t xml:space="preserve"> </w:t>
      </w:r>
      <w:r>
        <w:t>done any</w:t>
      </w:r>
      <w:r>
        <w:rPr>
          <w:spacing w:val="1"/>
        </w:rPr>
        <w:t xml:space="preserve"> </w:t>
      </w:r>
      <w:r>
        <w:t>enrolment</w:t>
      </w:r>
      <w:r>
        <w:rPr>
          <w:spacing w:val="75"/>
        </w:rPr>
        <w:t xml:space="preserve"> </w:t>
      </w:r>
      <w:r>
        <w:t>under</w:t>
      </w:r>
      <w:r>
        <w:rPr>
          <w:spacing w:val="-73"/>
        </w:rPr>
        <w:t xml:space="preserve"> </w:t>
      </w:r>
      <w:r>
        <w:t>APY.</w:t>
      </w:r>
    </w:p>
    <w:p w:rsidR="00202F91" w:rsidRDefault="005476A3">
      <w:pPr>
        <w:pStyle w:val="BodyText"/>
        <w:spacing w:before="1"/>
        <w:ind w:right="650"/>
        <w:jc w:val="both"/>
      </w:pPr>
      <w:r>
        <w:t>Controlling Heads of State Bank of India and Central Bank of India were honored by</w:t>
      </w:r>
      <w:r>
        <w:rPr>
          <w:spacing w:val="1"/>
        </w:rPr>
        <w:t xml:space="preserve"> </w:t>
      </w:r>
      <w:r>
        <w:t>PFRDA with appreciation letter for their performance under APY in the state, given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Guest</w:t>
      </w:r>
      <w:r>
        <w:rPr>
          <w:spacing w:val="2"/>
        </w:rPr>
        <w:t xml:space="preserve"> </w:t>
      </w:r>
      <w:r>
        <w:t>Shri</w:t>
      </w:r>
      <w:r>
        <w:rPr>
          <w:spacing w:val="-1"/>
        </w:rPr>
        <w:t xml:space="preserve"> </w:t>
      </w:r>
      <w:r>
        <w:t>K.A.P. Sinha.</w:t>
      </w:r>
    </w:p>
    <w:p w:rsidR="00202F91" w:rsidRDefault="005476A3">
      <w:pPr>
        <w:pStyle w:val="BodyText"/>
        <w:ind w:right="656"/>
        <w:jc w:val="both"/>
      </w:pPr>
      <w:r>
        <w:t>The controlling heads of banks were asked to ensure 100% achievement of targets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APY.</w:t>
      </w:r>
    </w:p>
    <w:p w:rsidR="00202F91" w:rsidRDefault="005476A3">
      <w:pPr>
        <w:pStyle w:val="Heading1"/>
        <w:spacing w:line="287" w:lineRule="exact"/>
        <w:ind w:right="653"/>
      </w:pPr>
      <w:r>
        <w:t>Action:</w:t>
      </w:r>
      <w:r>
        <w:rPr>
          <w:spacing w:val="-2"/>
        </w:rPr>
        <w:t xml:space="preserve"> </w:t>
      </w:r>
      <w:r>
        <w:t>Bank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spacing w:after="1"/>
        <w:ind w:left="0"/>
        <w:rPr>
          <w:b/>
          <w:sz w:val="14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135"/>
      </w:tblGrid>
      <w:tr w:rsidR="00202F91">
        <w:trPr>
          <w:trHeight w:val="782"/>
        </w:trPr>
        <w:tc>
          <w:tcPr>
            <w:tcW w:w="2161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135" w:type="dxa"/>
          </w:tcPr>
          <w:p w:rsidR="00202F91" w:rsidRDefault="005476A3">
            <w:pPr>
              <w:pStyle w:val="TableParagraph"/>
              <w:spacing w:line="240" w:lineRule="auto"/>
              <w:ind w:left="110" w:right="1869"/>
              <w:rPr>
                <w:b/>
                <w:sz w:val="24"/>
              </w:rPr>
            </w:pPr>
            <w:r>
              <w:rPr>
                <w:b/>
                <w:sz w:val="24"/>
              </w:rPr>
              <w:t>National Rural Livelihood Mission (NRLM)-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Punjab</w:t>
            </w:r>
          </w:p>
        </w:tc>
      </w:tr>
    </w:tbl>
    <w:p w:rsidR="00202F91" w:rsidRDefault="00202F91">
      <w:pPr>
        <w:pStyle w:val="BodyText"/>
        <w:spacing w:before="11"/>
        <w:ind w:left="0"/>
        <w:rPr>
          <w:b/>
          <w:sz w:val="15"/>
        </w:rPr>
      </w:pPr>
    </w:p>
    <w:p w:rsidR="00202F91" w:rsidRDefault="005476A3">
      <w:pPr>
        <w:pStyle w:val="BodyText"/>
        <w:spacing w:before="100"/>
        <w:ind w:right="662"/>
        <w:jc w:val="both"/>
      </w:pPr>
      <w:r>
        <w:t>Rural Development Department, Govt. Of Punjab informed that the NRLM scheme is</w:t>
      </w:r>
      <w:r>
        <w:rPr>
          <w:spacing w:val="1"/>
        </w:rPr>
        <w:t xml:space="preserve"> </w:t>
      </w:r>
      <w:r>
        <w:t>implemented in 98 blocks in 22 Districts and Department propose to extend it to 115</w:t>
      </w:r>
      <w:r>
        <w:rPr>
          <w:spacing w:val="1"/>
        </w:rPr>
        <w:t xml:space="preserve"> </w:t>
      </w:r>
      <w:r>
        <w:t xml:space="preserve">Blocks </w:t>
      </w:r>
      <w:proofErr w:type="spellStart"/>
      <w:r>
        <w:t>upto</w:t>
      </w:r>
      <w:proofErr w:type="spellEnd"/>
      <w:r>
        <w:t xml:space="preserve"> 31.03.2021. Shri Raman Sharma of Punjab State Rural Livelihoods Mission</w:t>
      </w:r>
      <w:r>
        <w:rPr>
          <w:spacing w:val="1"/>
        </w:rPr>
        <w:t xml:space="preserve"> </w:t>
      </w:r>
      <w:r>
        <w:t>informed the latest progress made by banks. He said performance of seven banks is</w:t>
      </w:r>
      <w:r>
        <w:rPr>
          <w:spacing w:val="1"/>
        </w:rPr>
        <w:t xml:space="preserve"> </w:t>
      </w:r>
      <w:r>
        <w:t>more than 50% of target and performance of 11 banks is less than 50%. He said as per</w:t>
      </w:r>
      <w:r>
        <w:rPr>
          <w:spacing w:val="-72"/>
        </w:rPr>
        <w:t xml:space="preserve"> </w:t>
      </w:r>
      <w:r>
        <w:t>RBI guidelines, DP/disbursement for First Year should be 6 times of the existing corpus</w:t>
      </w:r>
      <w:r>
        <w:rPr>
          <w:spacing w:val="1"/>
        </w:rPr>
        <w:t xml:space="preserve"> </w:t>
      </w:r>
      <w:r>
        <w:t>or</w:t>
      </w:r>
      <w:r>
        <w:rPr>
          <w:spacing w:val="70"/>
        </w:rPr>
        <w:t xml:space="preserve"> </w:t>
      </w:r>
      <w:r>
        <w:t>minimum</w:t>
      </w:r>
      <w:r>
        <w:rPr>
          <w:spacing w:val="73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₹1</w:t>
      </w:r>
      <w:r>
        <w:rPr>
          <w:spacing w:val="71"/>
        </w:rPr>
        <w:t xml:space="preserve"> </w:t>
      </w:r>
      <w:r>
        <w:t>lakh</w:t>
      </w:r>
      <w:r>
        <w:rPr>
          <w:spacing w:val="72"/>
        </w:rPr>
        <w:t xml:space="preserve"> </w:t>
      </w:r>
      <w:r>
        <w:t>whichever</w:t>
      </w:r>
      <w:r>
        <w:rPr>
          <w:spacing w:val="2"/>
        </w:rPr>
        <w:t xml:space="preserve"> </w:t>
      </w:r>
      <w:r>
        <w:t>is</w:t>
      </w:r>
      <w:r>
        <w:rPr>
          <w:spacing w:val="70"/>
        </w:rPr>
        <w:t xml:space="preserve"> </w:t>
      </w:r>
      <w:r>
        <w:t>higher,</w:t>
      </w:r>
      <w:r>
        <w:rPr>
          <w:spacing w:val="70"/>
        </w:rPr>
        <w:t xml:space="preserve"> </w:t>
      </w:r>
      <w:r>
        <w:t>but</w:t>
      </w:r>
      <w:r>
        <w:rPr>
          <w:spacing w:val="73"/>
        </w:rPr>
        <w:t xml:space="preserve"> </w:t>
      </w:r>
      <w:r>
        <w:t>large</w:t>
      </w:r>
      <w:r>
        <w:rPr>
          <w:spacing w:val="71"/>
        </w:rPr>
        <w:t xml:space="preserve"> </w:t>
      </w:r>
      <w:r>
        <w:t>number</w:t>
      </w:r>
      <w:r>
        <w:rPr>
          <w:spacing w:val="7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banks</w:t>
      </w:r>
      <w:r>
        <w:rPr>
          <w:spacing w:val="70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t>not</w:t>
      </w:r>
      <w:r>
        <w:rPr>
          <w:spacing w:val="-73"/>
        </w:rPr>
        <w:t xml:space="preserve"> </w:t>
      </w:r>
      <w:r>
        <w:t>disbursing minimum amount as guided. Shri KAP Sinha, Chief Guest asked all banks 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on priority</w:t>
      </w:r>
      <w:r>
        <w:rPr>
          <w:spacing w:val="1"/>
        </w:rPr>
        <w:t xml:space="preserve"> </w:t>
      </w:r>
      <w:r>
        <w:t>as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default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SHGs.</w:t>
      </w:r>
    </w:p>
    <w:p w:rsidR="00202F91" w:rsidRDefault="005476A3">
      <w:pPr>
        <w:pStyle w:val="BodyText"/>
        <w:spacing w:before="1"/>
        <w:ind w:right="653"/>
        <w:jc w:val="both"/>
      </w:pPr>
      <w:r>
        <w:t>Shri</w:t>
      </w:r>
      <w:r>
        <w:rPr>
          <w:spacing w:val="43"/>
        </w:rPr>
        <w:t xml:space="preserve"> </w:t>
      </w:r>
      <w:r>
        <w:t>Raman</w:t>
      </w:r>
      <w:r>
        <w:rPr>
          <w:spacing w:val="46"/>
        </w:rPr>
        <w:t xml:space="preserve"> </w:t>
      </w:r>
      <w:r>
        <w:t>Sharma</w:t>
      </w:r>
      <w:r>
        <w:rPr>
          <w:spacing w:val="44"/>
        </w:rPr>
        <w:t xml:space="preserve"> </w:t>
      </w:r>
      <w:r>
        <w:t>further</w:t>
      </w:r>
      <w:r>
        <w:rPr>
          <w:spacing w:val="46"/>
        </w:rPr>
        <w:t xml:space="preserve"> </w:t>
      </w:r>
      <w:r>
        <w:t>informed</w:t>
      </w:r>
      <w:r>
        <w:rPr>
          <w:spacing w:val="42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245</w:t>
      </w:r>
      <w:r>
        <w:rPr>
          <w:spacing w:val="45"/>
        </w:rPr>
        <w:t xml:space="preserve"> </w:t>
      </w:r>
      <w:r>
        <w:t>Bank</w:t>
      </w:r>
      <w:r>
        <w:rPr>
          <w:spacing w:val="46"/>
        </w:rPr>
        <w:t xml:space="preserve"> </w:t>
      </w:r>
      <w:proofErr w:type="spellStart"/>
      <w:r>
        <w:t>Sakhis</w:t>
      </w:r>
      <w:proofErr w:type="spellEnd"/>
      <w:r>
        <w:rPr>
          <w:spacing w:val="44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Punjab</w:t>
      </w:r>
      <w:r>
        <w:rPr>
          <w:spacing w:val="42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have</w:t>
      </w:r>
      <w:r>
        <w:rPr>
          <w:spacing w:val="-72"/>
        </w:rPr>
        <w:t xml:space="preserve"> </w:t>
      </w:r>
      <w:r>
        <w:t>been provided training from IIBF by Punjab State Rural Livelihoods Mission. Banks are</w:t>
      </w:r>
      <w:r>
        <w:rPr>
          <w:spacing w:val="1"/>
        </w:rPr>
        <w:t xml:space="preserve"> </w:t>
      </w:r>
      <w:r>
        <w:t xml:space="preserve">requested to appoint these Bank </w:t>
      </w:r>
      <w:proofErr w:type="spellStart"/>
      <w:r>
        <w:t>Sakhi</w:t>
      </w:r>
      <w:proofErr w:type="spellEnd"/>
      <w:r>
        <w:t xml:space="preserve"> as Banking Correspondents where there is</w:t>
      </w:r>
      <w:r>
        <w:rPr>
          <w:spacing w:val="1"/>
        </w:rPr>
        <w:t xml:space="preserve"> </w:t>
      </w:r>
      <w:r>
        <w:t xml:space="preserve">vacancy of Bank </w:t>
      </w:r>
      <w:proofErr w:type="spellStart"/>
      <w:r>
        <w:t>Mitra</w:t>
      </w:r>
      <w:proofErr w:type="spellEnd"/>
      <w:r>
        <w:t xml:space="preserve">/ BCA. Shri </w:t>
      </w:r>
      <w:proofErr w:type="spellStart"/>
      <w:r>
        <w:t>Arun</w:t>
      </w:r>
      <w:proofErr w:type="spellEnd"/>
      <w:r>
        <w:t xml:space="preserve"> Sharma, GM, PNB asked him to share area wise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banks.</w:t>
      </w:r>
    </w:p>
    <w:p w:rsidR="00202F91" w:rsidRDefault="00202F91">
      <w:pPr>
        <w:pStyle w:val="BodyText"/>
        <w:spacing w:before="11"/>
        <w:ind w:left="0"/>
        <w:rPr>
          <w:sz w:val="23"/>
        </w:rPr>
      </w:pPr>
    </w:p>
    <w:p w:rsidR="00202F91" w:rsidRDefault="005476A3">
      <w:pPr>
        <w:pStyle w:val="Heading1"/>
        <w:ind w:left="8632"/>
        <w:jc w:val="left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6593"/>
      </w:tblGrid>
      <w:tr w:rsidR="00202F91">
        <w:trPr>
          <w:trHeight w:val="522"/>
        </w:trPr>
        <w:tc>
          <w:tcPr>
            <w:tcW w:w="2382" w:type="dxa"/>
          </w:tcPr>
          <w:p w:rsidR="00202F91" w:rsidRDefault="005476A3">
            <w:pPr>
              <w:pStyle w:val="TableParagraph"/>
              <w:spacing w:line="28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6593" w:type="dxa"/>
          </w:tcPr>
          <w:p w:rsidR="00202F91" w:rsidRDefault="005476A3">
            <w:pPr>
              <w:pStyle w:val="TableParagraph"/>
              <w:spacing w:line="28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Urban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Livelihoods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Mission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(NULM)</w:t>
            </w:r>
          </w:p>
        </w:tc>
      </w:tr>
    </w:tbl>
    <w:p w:rsidR="00202F91" w:rsidRDefault="00202F91">
      <w:pPr>
        <w:pStyle w:val="BodyText"/>
        <w:spacing w:before="10"/>
        <w:ind w:left="0"/>
        <w:rPr>
          <w:b/>
          <w:sz w:val="31"/>
        </w:rPr>
      </w:pPr>
    </w:p>
    <w:p w:rsidR="00202F91" w:rsidRDefault="005476A3">
      <w:pPr>
        <w:pStyle w:val="BodyText"/>
        <w:ind w:right="657"/>
        <w:jc w:val="both"/>
      </w:pPr>
      <w:r>
        <w:t>National Urban</w:t>
      </w:r>
      <w:r>
        <w:rPr>
          <w:spacing w:val="1"/>
        </w:rPr>
        <w:t xml:space="preserve"> </w:t>
      </w:r>
      <w:r>
        <w:t>Livelihoods Mission (NULM) is applicable to cities with</w:t>
      </w:r>
      <w:r>
        <w:rPr>
          <w:spacing w:val="75"/>
        </w:rPr>
        <w:t xml:space="preserve"> </w:t>
      </w:r>
      <w:r>
        <w:t>population of 1</w:t>
      </w:r>
      <w:r>
        <w:rPr>
          <w:spacing w:val="1"/>
        </w:rPr>
        <w:t xml:space="preserve"> </w:t>
      </w:r>
      <w:r>
        <w:t>lac or more and in all the District Head Quarter Towns irrespective of its population as</w:t>
      </w:r>
      <w:r>
        <w:rPr>
          <w:spacing w:val="1"/>
        </w:rPr>
        <w:t xml:space="preserve"> </w:t>
      </w:r>
      <w:r>
        <w:t>per the census of 2011. In the State of Punjab only 26 towns /cities are covered. Shri</w:t>
      </w:r>
      <w:r>
        <w:rPr>
          <w:spacing w:val="1"/>
        </w:rPr>
        <w:t xml:space="preserve"> </w:t>
      </w:r>
      <w:r>
        <w:t xml:space="preserve">Rajesh </w:t>
      </w:r>
      <w:proofErr w:type="spellStart"/>
      <w:r>
        <w:t>Kalra</w:t>
      </w:r>
      <w:proofErr w:type="spellEnd"/>
      <w:r>
        <w:t xml:space="preserve"> of Department of Local Government informed that under Self Employment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(SEP) there are 513 applications are pending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 banks and</w:t>
      </w:r>
      <w:r>
        <w:rPr>
          <w:spacing w:val="1"/>
        </w:rPr>
        <w:t xml:space="preserve"> </w:t>
      </w:r>
      <w:r>
        <w:t>requested banks to process these at the earliest. He was asked to provide branch wise</w:t>
      </w:r>
      <w:r>
        <w:rPr>
          <w:spacing w:val="1"/>
        </w:rPr>
        <w:t xml:space="preserve"> </w:t>
      </w:r>
      <w:r>
        <w:t>list of applications to concerned banks for taking up with concerned branches for early</w:t>
      </w:r>
      <w:r>
        <w:rPr>
          <w:spacing w:val="1"/>
        </w:rPr>
        <w:t xml:space="preserve"> </w:t>
      </w:r>
      <w:r>
        <w:t>sanction of</w:t>
      </w:r>
      <w:r>
        <w:rPr>
          <w:spacing w:val="1"/>
        </w:rPr>
        <w:t xml:space="preserve"> </w:t>
      </w:r>
      <w:r>
        <w:t>applications.</w:t>
      </w:r>
    </w:p>
    <w:p w:rsidR="00202F91" w:rsidRDefault="00202F91">
      <w:pPr>
        <w:pStyle w:val="BodyText"/>
        <w:spacing w:before="11"/>
        <w:ind w:left="0"/>
        <w:rPr>
          <w:sz w:val="23"/>
        </w:rPr>
      </w:pPr>
    </w:p>
    <w:p w:rsidR="00202F91" w:rsidRDefault="005476A3">
      <w:pPr>
        <w:pStyle w:val="Heading1"/>
        <w:spacing w:before="1"/>
        <w:ind w:left="8632"/>
        <w:jc w:val="left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7682"/>
      </w:tblGrid>
      <w:tr w:rsidR="00202F91">
        <w:trPr>
          <w:trHeight w:val="580"/>
        </w:trPr>
        <w:tc>
          <w:tcPr>
            <w:tcW w:w="1892" w:type="dxa"/>
          </w:tcPr>
          <w:p w:rsidR="00202F91" w:rsidRDefault="005476A3">
            <w:pPr>
              <w:pStyle w:val="TableParagraph"/>
              <w:spacing w:line="28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7682" w:type="dxa"/>
          </w:tcPr>
          <w:p w:rsidR="00202F91" w:rsidRDefault="005476A3">
            <w:pPr>
              <w:pStyle w:val="TableParagraph"/>
              <w:spacing w:line="288" w:lineRule="exact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Pradhan </w:t>
            </w:r>
            <w:proofErr w:type="spellStart"/>
            <w:r>
              <w:rPr>
                <w:b/>
                <w:sz w:val="24"/>
              </w:rPr>
              <w:t>Mantri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Yojana</w:t>
            </w:r>
            <w:proofErr w:type="spellEnd"/>
            <w:r>
              <w:rPr>
                <w:b/>
                <w:sz w:val="24"/>
              </w:rPr>
              <w:t xml:space="preserve"> (PMAY) Housing for all by 2022-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Subsidy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Scheme-(CLSS)</w:t>
            </w:r>
          </w:p>
        </w:tc>
      </w:tr>
    </w:tbl>
    <w:p w:rsidR="00202F91" w:rsidRDefault="00202F91">
      <w:pPr>
        <w:pStyle w:val="BodyText"/>
        <w:ind w:left="0"/>
        <w:rPr>
          <w:b/>
          <w:sz w:val="15"/>
        </w:rPr>
      </w:pPr>
    </w:p>
    <w:p w:rsidR="00202F91" w:rsidRDefault="005476A3">
      <w:pPr>
        <w:pStyle w:val="BodyText"/>
        <w:spacing w:before="101"/>
        <w:ind w:right="652"/>
        <w:jc w:val="both"/>
      </w:pPr>
      <w:r>
        <w:t>Under PMAY-CLSS, MIG Category, the time period allowed by The Ministry of Housing &amp;</w:t>
      </w:r>
      <w:r>
        <w:rPr>
          <w:spacing w:val="-72"/>
        </w:rPr>
        <w:t xml:space="preserve"> </w:t>
      </w:r>
      <w:r>
        <w:t>Urban Affairs, Government India is up to 31.03.2021, where as in case of EWS/ LIG it is</w:t>
      </w:r>
      <w:r>
        <w:rPr>
          <w:spacing w:val="-72"/>
        </w:rPr>
        <w:t xml:space="preserve"> </w:t>
      </w:r>
      <w:proofErr w:type="spellStart"/>
      <w:r>
        <w:t>upto</w:t>
      </w:r>
      <w:proofErr w:type="spellEnd"/>
      <w:r>
        <w:t xml:space="preserve"> 31.03.2022. During the quarter ended 31.12.2020, banks have sanctioned 1425</w:t>
      </w:r>
      <w:r>
        <w:rPr>
          <w:spacing w:val="1"/>
        </w:rPr>
        <w:t xml:space="preserve"> </w:t>
      </w:r>
      <w:r>
        <w:t>loans for Rs.136 crores under CLSS scheme. Shri KAP Sinha, Chief Guest informed that</w:t>
      </w:r>
      <w:r>
        <w:rPr>
          <w:spacing w:val="1"/>
        </w:rPr>
        <w:t xml:space="preserve"> </w:t>
      </w:r>
      <w:r>
        <w:t>PUDA is shortly bringing projects for EWS for meeting housing needs of the weaker</w:t>
      </w:r>
      <w:r>
        <w:rPr>
          <w:spacing w:val="1"/>
        </w:rPr>
        <w:t xml:space="preserve"> </w:t>
      </w:r>
      <w:r>
        <w:t>section of our society. In this regard, he advised to convene a special meeting with</w:t>
      </w:r>
      <w:r>
        <w:rPr>
          <w:spacing w:val="1"/>
        </w:rPr>
        <w:t xml:space="preserve"> </w:t>
      </w:r>
      <w:r>
        <w:t xml:space="preserve">officials of Urban Planning &amp; Development Authority and Local Govt. which will be </w:t>
      </w:r>
      <w:proofErr w:type="spellStart"/>
      <w:r>
        <w:t>be</w:t>
      </w:r>
      <w:proofErr w:type="spellEnd"/>
      <w:r>
        <w:rPr>
          <w:spacing w:val="1"/>
        </w:rPr>
        <w:t xml:space="preserve"> </w:t>
      </w:r>
      <w:r>
        <w:t>chaired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Principal</w:t>
      </w:r>
      <w:r>
        <w:rPr>
          <w:spacing w:val="-2"/>
        </w:rPr>
        <w:t xml:space="preserve"> </w:t>
      </w:r>
      <w:r>
        <w:t>Secretary Finance, Govt.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Punjab.</w:t>
      </w:r>
    </w:p>
    <w:p w:rsidR="00202F91" w:rsidRDefault="005476A3">
      <w:pPr>
        <w:pStyle w:val="BodyText"/>
        <w:spacing w:before="1"/>
        <w:ind w:right="665"/>
        <w:jc w:val="both"/>
      </w:pPr>
      <w:r>
        <w:t>Member</w:t>
      </w:r>
      <w:r>
        <w:rPr>
          <w:spacing w:val="34"/>
        </w:rPr>
        <w:t xml:space="preserve"> </w:t>
      </w:r>
      <w:r>
        <w:t>Banks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requested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sensitize</w:t>
      </w:r>
      <w:r>
        <w:rPr>
          <w:spacing w:val="34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branches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cover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eligible</w:t>
      </w:r>
      <w:r>
        <w:rPr>
          <w:spacing w:val="34"/>
        </w:rPr>
        <w:t xml:space="preserve"> </w:t>
      </w:r>
      <w:r>
        <w:t>housing</w:t>
      </w:r>
      <w:r>
        <w:rPr>
          <w:spacing w:val="-73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borrowers under</w:t>
      </w:r>
      <w:r>
        <w:rPr>
          <w:spacing w:val="3"/>
        </w:rPr>
        <w:t xml:space="preserve"> </w:t>
      </w:r>
      <w:r>
        <w:t>PMAY</w:t>
      </w:r>
      <w:r>
        <w:rPr>
          <w:spacing w:val="-3"/>
        </w:rPr>
        <w:t xml:space="preserve"> </w:t>
      </w:r>
      <w:r>
        <w:t>(CLSS)</w:t>
      </w:r>
      <w:r>
        <w:rPr>
          <w:spacing w:val="-1"/>
        </w:rPr>
        <w:t xml:space="preserve"> </w:t>
      </w:r>
      <w:r>
        <w:t>Scheme.</w:t>
      </w:r>
    </w:p>
    <w:p w:rsidR="00202F91" w:rsidRDefault="005476A3">
      <w:pPr>
        <w:pStyle w:val="Heading1"/>
        <w:spacing w:before="2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ind w:left="0"/>
        <w:rPr>
          <w:b/>
          <w:sz w:val="28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7654"/>
      </w:tblGrid>
      <w:tr w:rsidR="00202F91">
        <w:trPr>
          <w:trHeight w:val="360"/>
        </w:trPr>
        <w:tc>
          <w:tcPr>
            <w:tcW w:w="2161" w:type="dxa"/>
            <w:tcBorders>
              <w:right w:val="single" w:sz="8" w:space="0" w:color="000000"/>
            </w:tcBorders>
          </w:tcPr>
          <w:p w:rsidR="00202F91" w:rsidRDefault="005476A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7654" w:type="dxa"/>
            <w:tcBorders>
              <w:left w:val="single" w:sz="8" w:space="0" w:color="000000"/>
            </w:tcBorders>
          </w:tcPr>
          <w:p w:rsidR="00202F91" w:rsidRDefault="005476A3">
            <w:pPr>
              <w:pStyle w:val="TableParagraph"/>
              <w:spacing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Literacy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(FLCs)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</w:p>
        </w:tc>
      </w:tr>
    </w:tbl>
    <w:p w:rsidR="00202F91" w:rsidRDefault="00202F91">
      <w:pPr>
        <w:pStyle w:val="BodyText"/>
        <w:spacing w:before="6"/>
        <w:ind w:left="0"/>
        <w:rPr>
          <w:b/>
          <w:sz w:val="15"/>
        </w:rPr>
      </w:pPr>
    </w:p>
    <w:p w:rsidR="00202F91" w:rsidRDefault="005476A3">
      <w:pPr>
        <w:pStyle w:val="BodyText"/>
        <w:spacing w:before="101"/>
        <w:ind w:right="652"/>
        <w:jc w:val="both"/>
      </w:pPr>
      <w:r>
        <w:t>At present 65 Financial Literacy Centers (FLCs) are functioning against the target of 150</w:t>
      </w:r>
      <w:r>
        <w:rPr>
          <w:spacing w:val="-72"/>
        </w:rPr>
        <w:t xml:space="preserve"> </w:t>
      </w:r>
      <w:r>
        <w:t>at the block level in the State of Punjab.</w:t>
      </w:r>
      <w:r>
        <w:rPr>
          <w:spacing w:val="1"/>
        </w:rPr>
        <w:t xml:space="preserve"> </w:t>
      </w:r>
      <w:r>
        <w:t>However, there are 32 additional FLCs are</w:t>
      </w:r>
      <w:r>
        <w:rPr>
          <w:spacing w:val="1"/>
        </w:rPr>
        <w:t xml:space="preserve"> </w:t>
      </w:r>
      <w:r>
        <w:t>working in the state mainly of cooperative banks being run with the financial help of</w:t>
      </w:r>
      <w:r>
        <w:rPr>
          <w:spacing w:val="1"/>
        </w:rPr>
        <w:t xml:space="preserve"> </w:t>
      </w:r>
      <w:r>
        <w:t>NABARD. Lead District Managers have informed that the Financial Literacy Counselors’</w:t>
      </w:r>
      <w:r>
        <w:rPr>
          <w:spacing w:val="1"/>
        </w:rPr>
        <w:t xml:space="preserve"> </w:t>
      </w:r>
      <w:r>
        <w:t>working at Financial Literacy Centers in 85 Blocks are either retired after completion 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tenure of</w:t>
      </w:r>
      <w:r>
        <w:rPr>
          <w:spacing w:val="1"/>
        </w:rPr>
        <w:t xml:space="preserve"> </w:t>
      </w:r>
      <w:r>
        <w:t>job or left the job with</w:t>
      </w:r>
      <w:r>
        <w:rPr>
          <w:spacing w:val="1"/>
        </w:rPr>
        <w:t xml:space="preserve"> </w:t>
      </w:r>
      <w:r>
        <w:t>some other</w:t>
      </w:r>
      <w:r>
        <w:rPr>
          <w:spacing w:val="1"/>
        </w:rPr>
        <w:t xml:space="preserve"> </w:t>
      </w:r>
      <w:r>
        <w:t>reasons. In</w:t>
      </w:r>
      <w:r>
        <w:rPr>
          <w:spacing w:val="1"/>
        </w:rPr>
        <w:t xml:space="preserve"> </w:t>
      </w:r>
      <w:r>
        <w:t>some cases, the</w:t>
      </w:r>
      <w:r>
        <w:rPr>
          <w:spacing w:val="1"/>
        </w:rPr>
        <w:t xml:space="preserve"> </w:t>
      </w:r>
      <w:r>
        <w:t>counselors have not been appointed since inception of the scheme. Shri Anil Yadav,</w:t>
      </w:r>
      <w:r>
        <w:rPr>
          <w:spacing w:val="1"/>
        </w:rPr>
        <w:t xml:space="preserve"> </w:t>
      </w:r>
      <w:r>
        <w:t>General</w:t>
      </w:r>
      <w:r>
        <w:rPr>
          <w:spacing w:val="38"/>
        </w:rPr>
        <w:t xml:space="preserve"> </w:t>
      </w:r>
      <w:r>
        <w:t>Manager,</w:t>
      </w:r>
      <w:r>
        <w:rPr>
          <w:spacing w:val="39"/>
        </w:rPr>
        <w:t xml:space="preserve"> </w:t>
      </w:r>
      <w:r>
        <w:t>RBI</w:t>
      </w:r>
      <w:r>
        <w:rPr>
          <w:spacing w:val="38"/>
        </w:rPr>
        <w:t xml:space="preserve"> </w:t>
      </w:r>
      <w:r>
        <w:t>pointed</w:t>
      </w:r>
      <w:r>
        <w:rPr>
          <w:spacing w:val="42"/>
        </w:rPr>
        <w:t xml:space="preserve"> </w:t>
      </w:r>
      <w:r>
        <w:t>out</w:t>
      </w:r>
      <w:r>
        <w:rPr>
          <w:spacing w:val="42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inconsistency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reporting</w:t>
      </w:r>
      <w:r>
        <w:rPr>
          <w:spacing w:val="39"/>
        </w:rPr>
        <w:t xml:space="preserve"> </w:t>
      </w:r>
      <w:r>
        <w:t>of</w:t>
      </w:r>
      <w:r>
        <w:rPr>
          <w:spacing w:val="-73"/>
        </w:rPr>
        <w:t xml:space="preserve"> </w:t>
      </w:r>
      <w:r>
        <w:t>FLCs at block level. Shri Naresh Sharma, CM, SLBC confirmed that FLC data has been</w:t>
      </w:r>
      <w:r>
        <w:rPr>
          <w:spacing w:val="1"/>
        </w:rPr>
        <w:t xml:space="preserve"> </w:t>
      </w:r>
      <w:r>
        <w:t>cleansed</w:t>
      </w:r>
      <w:r>
        <w:rPr>
          <w:spacing w:val="2"/>
        </w:rPr>
        <w:t xml:space="preserve"> </w:t>
      </w:r>
      <w:r>
        <w:t>after duly</w:t>
      </w:r>
      <w:r>
        <w:rPr>
          <w:spacing w:val="2"/>
        </w:rPr>
        <w:t xml:space="preserve"> </w:t>
      </w:r>
      <w:r>
        <w:t>verifying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 LDM.</w:t>
      </w:r>
    </w:p>
    <w:p w:rsidR="00202F91" w:rsidRDefault="005476A3">
      <w:pPr>
        <w:pStyle w:val="BodyText"/>
        <w:spacing w:line="242" w:lineRule="auto"/>
        <w:ind w:right="666"/>
        <w:jc w:val="both"/>
      </w:pPr>
      <w:r>
        <w:t>Concerned banks were asked to appoint these FLCs immediately</w:t>
      </w:r>
      <w:r>
        <w:rPr>
          <w:spacing w:val="75"/>
        </w:rPr>
        <w:t xml:space="preserve"> </w:t>
      </w:r>
      <w:r>
        <w:t>and report latest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to SLBC.</w:t>
      </w:r>
    </w:p>
    <w:p w:rsidR="00202F91" w:rsidRDefault="005476A3">
      <w:pPr>
        <w:pStyle w:val="Heading1"/>
        <w:spacing w:line="283" w:lineRule="exact"/>
        <w:ind w:right="654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6751"/>
      </w:tblGrid>
      <w:tr w:rsidR="00202F91">
        <w:trPr>
          <w:trHeight w:val="581"/>
        </w:trPr>
        <w:tc>
          <w:tcPr>
            <w:tcW w:w="2545" w:type="dxa"/>
            <w:tcBorders>
              <w:right w:val="single" w:sz="8" w:space="0" w:color="000000"/>
            </w:tcBorders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</w:t>
            </w:r>
          </w:p>
        </w:tc>
        <w:tc>
          <w:tcPr>
            <w:tcW w:w="6751" w:type="dxa"/>
            <w:tcBorders>
              <w:left w:val="single" w:sz="8" w:space="0" w:color="000000"/>
            </w:tcBorders>
          </w:tcPr>
          <w:p w:rsidR="00202F91" w:rsidRDefault="005476A3">
            <w:pPr>
              <w:pStyle w:val="TableParagraph"/>
              <w:spacing w:line="288" w:lineRule="exact"/>
              <w:ind w:left="10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EXPANDING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DEEPENING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ECO-SYSTEM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KAPURTHALA</w:t>
            </w:r>
          </w:p>
        </w:tc>
      </w:tr>
    </w:tbl>
    <w:p w:rsidR="00202F91" w:rsidRDefault="00202F91">
      <w:pPr>
        <w:pStyle w:val="BodyText"/>
        <w:spacing w:before="10"/>
        <w:ind w:left="0"/>
        <w:rPr>
          <w:b/>
          <w:sz w:val="23"/>
        </w:rPr>
      </w:pPr>
    </w:p>
    <w:p w:rsidR="00202F91" w:rsidRDefault="005476A3">
      <w:pPr>
        <w:pStyle w:val="BodyText"/>
        <w:ind w:right="652"/>
        <w:jc w:val="both"/>
      </w:pPr>
      <w:r>
        <w:t>District Kapurthala was identify in the State for expanding and deepening the digital</w:t>
      </w:r>
      <w:r>
        <w:rPr>
          <w:spacing w:val="1"/>
        </w:rPr>
        <w:t xml:space="preserve"> </w:t>
      </w:r>
      <w:r>
        <w:t>payment eco-system to make it 100% Digitally enabled within one year. The last date</w:t>
      </w:r>
      <w:r>
        <w:rPr>
          <w:spacing w:val="1"/>
        </w:rPr>
        <w:t xml:space="preserve"> </w:t>
      </w:r>
      <w:r>
        <w:t>for completion of 100% digitization was 31.10.2020. Due to Lockdown the date was</w:t>
      </w:r>
      <w:r>
        <w:rPr>
          <w:spacing w:val="1"/>
        </w:rPr>
        <w:t xml:space="preserve"> </w:t>
      </w:r>
      <w:r>
        <w:t xml:space="preserve">extended </w:t>
      </w:r>
      <w:proofErr w:type="spellStart"/>
      <w:r>
        <w:t>upto</w:t>
      </w:r>
      <w:proofErr w:type="spellEnd"/>
      <w:r>
        <w:t xml:space="preserve"> 31.03.2021. LDM/Controlling Head of all the Banks located in the district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stipulated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LDM</w:t>
      </w:r>
      <w:r>
        <w:rPr>
          <w:spacing w:val="-72"/>
        </w:rPr>
        <w:t xml:space="preserve"> </w:t>
      </w:r>
      <w:r>
        <w:t>Kapurthala informed that few of the banks are not cooperating in reporting of the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Digitisation</w:t>
      </w:r>
      <w:proofErr w:type="spellEnd"/>
      <w:r>
        <w:rPr>
          <w:spacing w:val="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banks are:</w:t>
      </w:r>
      <w:r>
        <w:rPr>
          <w:spacing w:val="3"/>
        </w:rPr>
        <w:t xml:space="preserve"> </w:t>
      </w:r>
      <w:r>
        <w:t>-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76"/>
        </w:tabs>
        <w:spacing w:line="288" w:lineRule="exact"/>
        <w:rPr>
          <w:sz w:val="24"/>
        </w:rPr>
      </w:pPr>
      <w:r>
        <w:rPr>
          <w:rFonts w:ascii="Arial MT"/>
          <w:sz w:val="24"/>
        </w:rPr>
        <w:t>Indian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57"/>
        </w:tabs>
        <w:spacing w:line="275" w:lineRule="exact"/>
        <w:ind w:left="1256" w:hanging="337"/>
        <w:rPr>
          <w:rFonts w:ascii="Arial MT"/>
          <w:sz w:val="24"/>
        </w:rPr>
      </w:pPr>
      <w:r>
        <w:rPr>
          <w:rFonts w:ascii="Arial MT"/>
          <w:sz w:val="24"/>
        </w:rPr>
        <w:t>Punjab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&amp;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Sind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91"/>
        </w:tabs>
        <w:spacing w:before="2" w:line="275" w:lineRule="exact"/>
        <w:ind w:left="1290" w:hanging="371"/>
        <w:rPr>
          <w:rFonts w:ascii="Arial MT"/>
          <w:sz w:val="24"/>
        </w:rPr>
      </w:pPr>
      <w:r>
        <w:rPr>
          <w:rFonts w:ascii="Arial MT"/>
          <w:sz w:val="24"/>
        </w:rPr>
        <w:t>Indian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Overseas Bank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91"/>
        </w:tabs>
        <w:spacing w:line="275" w:lineRule="exact"/>
        <w:ind w:left="1290" w:hanging="371"/>
        <w:rPr>
          <w:rFonts w:ascii="Arial MT"/>
          <w:sz w:val="24"/>
        </w:rPr>
      </w:pPr>
      <w:r>
        <w:rPr>
          <w:rFonts w:ascii="Arial MT"/>
          <w:sz w:val="24"/>
        </w:rPr>
        <w:t>Axis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91"/>
        </w:tabs>
        <w:spacing w:before="3"/>
        <w:ind w:left="1290" w:hanging="371"/>
        <w:rPr>
          <w:rFonts w:ascii="Arial MT"/>
          <w:sz w:val="24"/>
        </w:rPr>
      </w:pPr>
      <w:proofErr w:type="spellStart"/>
      <w:r>
        <w:rPr>
          <w:rFonts w:ascii="Arial MT"/>
          <w:sz w:val="24"/>
        </w:rPr>
        <w:t>Karur</w:t>
      </w:r>
      <w:proofErr w:type="spellEnd"/>
      <w:r>
        <w:rPr>
          <w:rFonts w:ascii="Arial MT"/>
          <w:spacing w:val="-1"/>
          <w:sz w:val="24"/>
        </w:rPr>
        <w:t xml:space="preserve"> </w:t>
      </w:r>
      <w:proofErr w:type="spellStart"/>
      <w:r>
        <w:rPr>
          <w:rFonts w:ascii="Arial MT"/>
          <w:sz w:val="24"/>
        </w:rPr>
        <w:t>Vysya</w:t>
      </w:r>
      <w:proofErr w:type="spellEnd"/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Bank</w:t>
      </w:r>
    </w:p>
    <w:p w:rsidR="00202F91" w:rsidRDefault="00202F91">
      <w:pPr>
        <w:rPr>
          <w:rFonts w:ascii="Arial MT"/>
          <w:sz w:val="24"/>
        </w:rPr>
        <w:sectPr w:rsidR="00202F91">
          <w:pgSz w:w="12240" w:h="15840"/>
          <w:pgMar w:top="1000" w:right="780" w:bottom="280" w:left="520" w:header="720" w:footer="720" w:gutter="0"/>
          <w:cols w:space="720"/>
        </w:sectPr>
      </w:pPr>
    </w:p>
    <w:p w:rsidR="00202F91" w:rsidRDefault="005476A3">
      <w:pPr>
        <w:pStyle w:val="ListParagraph"/>
        <w:numPr>
          <w:ilvl w:val="0"/>
          <w:numId w:val="2"/>
        </w:numPr>
        <w:tabs>
          <w:tab w:val="left" w:pos="1291"/>
        </w:tabs>
        <w:spacing w:before="69" w:line="275" w:lineRule="exact"/>
        <w:ind w:left="1290" w:hanging="371"/>
        <w:rPr>
          <w:rFonts w:ascii="Arial MT"/>
          <w:sz w:val="24"/>
        </w:rPr>
      </w:pPr>
      <w:r>
        <w:rPr>
          <w:rFonts w:ascii="Arial MT"/>
          <w:sz w:val="24"/>
        </w:rPr>
        <w:lastRenderedPageBreak/>
        <w:t>Kotak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Mahindra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Bank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91"/>
        </w:tabs>
        <w:spacing w:line="275" w:lineRule="exact"/>
        <w:ind w:left="1290" w:hanging="371"/>
        <w:rPr>
          <w:rFonts w:ascii="Arial MT"/>
          <w:sz w:val="24"/>
        </w:rPr>
      </w:pPr>
      <w:r>
        <w:rPr>
          <w:rFonts w:ascii="Arial MT"/>
          <w:sz w:val="24"/>
        </w:rPr>
        <w:t>Catholic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Syrian Bank</w:t>
      </w:r>
    </w:p>
    <w:p w:rsidR="00202F91" w:rsidRDefault="005476A3">
      <w:pPr>
        <w:pStyle w:val="ListParagraph"/>
        <w:numPr>
          <w:ilvl w:val="0"/>
          <w:numId w:val="2"/>
        </w:numPr>
        <w:tabs>
          <w:tab w:val="left" w:pos="1291"/>
        </w:tabs>
        <w:spacing w:before="3"/>
        <w:ind w:left="1290" w:hanging="371"/>
        <w:rPr>
          <w:rFonts w:ascii="Arial MT"/>
          <w:sz w:val="24"/>
        </w:rPr>
      </w:pPr>
      <w:proofErr w:type="spellStart"/>
      <w:r>
        <w:rPr>
          <w:rFonts w:ascii="Arial MT"/>
          <w:sz w:val="24"/>
        </w:rPr>
        <w:t>Ujjiwan</w:t>
      </w:r>
      <w:proofErr w:type="spellEnd"/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Small</w:t>
      </w:r>
      <w:r>
        <w:rPr>
          <w:rFonts w:ascii="Arial MT"/>
          <w:spacing w:val="2"/>
          <w:sz w:val="24"/>
        </w:rPr>
        <w:t xml:space="preserve"> </w:t>
      </w:r>
      <w:r>
        <w:rPr>
          <w:rFonts w:ascii="Arial MT"/>
          <w:sz w:val="24"/>
        </w:rPr>
        <w:t>Finance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Bank</w:t>
      </w:r>
    </w:p>
    <w:p w:rsidR="00202F91" w:rsidRDefault="00202F91">
      <w:pPr>
        <w:pStyle w:val="BodyText"/>
        <w:spacing w:before="7"/>
        <w:ind w:left="0"/>
        <w:rPr>
          <w:rFonts w:ascii="Arial MT"/>
          <w:sz w:val="25"/>
        </w:rPr>
      </w:pPr>
    </w:p>
    <w:p w:rsidR="00202F91" w:rsidRDefault="005476A3">
      <w:pPr>
        <w:pStyle w:val="BodyText"/>
        <w:spacing w:line="276" w:lineRule="auto"/>
        <w:ind w:right="662"/>
        <w:jc w:val="both"/>
      </w:pPr>
      <w:r>
        <w:t>Banks were asked to sensitize their branches in Kapurthala District to achieve allotted</w:t>
      </w:r>
      <w:r>
        <w:rPr>
          <w:spacing w:val="1"/>
        </w:rPr>
        <w:t xml:space="preserve"> </w:t>
      </w:r>
      <w:r>
        <w:t>target within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prescribed</w:t>
      </w:r>
      <w:r>
        <w:rPr>
          <w:spacing w:val="2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t>of progress.</w:t>
      </w:r>
    </w:p>
    <w:p w:rsidR="00202F91" w:rsidRDefault="005476A3">
      <w:pPr>
        <w:pStyle w:val="Heading1"/>
        <w:spacing w:before="1"/>
        <w:ind w:left="7278"/>
        <w:jc w:val="left"/>
      </w:pPr>
      <w:r>
        <w:t>Action:</w:t>
      </w:r>
      <w:r>
        <w:rPr>
          <w:spacing w:val="-2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Banks</w:t>
      </w:r>
    </w:p>
    <w:p w:rsidR="00202F91" w:rsidRDefault="00202F91">
      <w:pPr>
        <w:pStyle w:val="BodyText"/>
        <w:spacing w:before="2"/>
        <w:ind w:left="0"/>
        <w:rPr>
          <w:b/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7226"/>
      </w:tblGrid>
      <w:tr w:rsidR="00202F91">
        <w:trPr>
          <w:trHeight w:val="436"/>
        </w:trPr>
        <w:tc>
          <w:tcPr>
            <w:tcW w:w="2137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7226" w:type="dxa"/>
          </w:tcPr>
          <w:p w:rsidR="00202F91" w:rsidRDefault="005476A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RSETI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</w:p>
        </w:tc>
      </w:tr>
    </w:tbl>
    <w:p w:rsidR="00202F91" w:rsidRDefault="00202F91">
      <w:pPr>
        <w:pStyle w:val="BodyText"/>
        <w:spacing w:before="3"/>
        <w:ind w:left="0"/>
        <w:rPr>
          <w:b/>
        </w:rPr>
      </w:pPr>
    </w:p>
    <w:p w:rsidR="00202F91" w:rsidRDefault="005476A3">
      <w:pPr>
        <w:pStyle w:val="BodyText"/>
        <w:ind w:right="652"/>
        <w:jc w:val="both"/>
      </w:pPr>
      <w:r>
        <w:t xml:space="preserve">Shri Harsh </w:t>
      </w:r>
      <w:proofErr w:type="spellStart"/>
      <w:r>
        <w:t>Bir</w:t>
      </w:r>
      <w:proofErr w:type="spellEnd"/>
      <w:r>
        <w:t xml:space="preserve"> Sigh, State Director, RSETI’s said total of 17 RSETIs are operating in the</w:t>
      </w:r>
      <w:r>
        <w:rPr>
          <w:spacing w:val="1"/>
        </w:rPr>
        <w:t xml:space="preserve"> </w:t>
      </w:r>
      <w:r>
        <w:t xml:space="preserve">State of Punjab. RSETIs are not operating in </w:t>
      </w:r>
      <w:proofErr w:type="spellStart"/>
      <w:r>
        <w:t>Gurdaspur</w:t>
      </w:r>
      <w:proofErr w:type="spellEnd"/>
      <w:r>
        <w:t>, Pathankot, SBS Nagar, Tarn</w:t>
      </w:r>
      <w:r>
        <w:rPr>
          <w:spacing w:val="1"/>
        </w:rPr>
        <w:t xml:space="preserve"> </w:t>
      </w:r>
      <w:r>
        <w:t>Taran &amp; Fazilka districts. Shri J K Pandey, Regional Director, RBI asked SLBC to review</w:t>
      </w:r>
      <w:r>
        <w:rPr>
          <w:spacing w:val="1"/>
        </w:rPr>
        <w:t xml:space="preserve"> </w:t>
      </w:r>
      <w:r>
        <w:t xml:space="preserve">all issue for starting RSETIs at the earliest. Shri </w:t>
      </w:r>
      <w:proofErr w:type="spellStart"/>
      <w:r>
        <w:t>Arun</w:t>
      </w:r>
      <w:proofErr w:type="spellEnd"/>
      <w:r>
        <w:t xml:space="preserve"> Sharma, GM, PNB asked Nodal</w:t>
      </w:r>
      <w:r>
        <w:rPr>
          <w:spacing w:val="1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SLBC to</w:t>
      </w:r>
      <w:r>
        <w:rPr>
          <w:spacing w:val="-1"/>
        </w:rPr>
        <w:t xml:space="preserve"> </w:t>
      </w:r>
      <w:r>
        <w:t>flag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PS&amp;FID, HO</w:t>
      </w:r>
      <w:r>
        <w:rPr>
          <w:spacing w:val="-6"/>
        </w:rPr>
        <w:t xml:space="preserve"> </w:t>
      </w:r>
      <w:r>
        <w:t>for resolving</w:t>
      </w:r>
      <w:r>
        <w:rPr>
          <w:spacing w:val="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issues.</w:t>
      </w:r>
    </w:p>
    <w:p w:rsidR="00202F91" w:rsidRDefault="005476A3">
      <w:pPr>
        <w:pStyle w:val="BodyText"/>
        <w:ind w:right="658"/>
        <w:jc w:val="both"/>
      </w:pP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 Finance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Punjab</w:t>
      </w:r>
      <w:r>
        <w:rPr>
          <w:spacing w:val="1"/>
        </w:rPr>
        <w:t xml:space="preserve"> </w:t>
      </w:r>
      <w:r>
        <w:t>has already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up</w:t>
      </w:r>
      <w:r>
        <w:rPr>
          <w:spacing w:val="75"/>
        </w:rPr>
        <w:t xml:space="preserve"> </w:t>
      </w:r>
      <w:r>
        <w:t>the</w:t>
      </w:r>
      <w:r>
        <w:rPr>
          <w:spacing w:val="-72"/>
        </w:rPr>
        <w:t xml:space="preserve"> </w:t>
      </w:r>
      <w:r>
        <w:t>matter with respective Deputy Commissioner of these districts to provide space for</w:t>
      </w:r>
      <w:r>
        <w:rPr>
          <w:spacing w:val="1"/>
        </w:rPr>
        <w:t xml:space="preserve"> </w:t>
      </w:r>
      <w:r>
        <w:t>opening of these RSETIs temporarily. The LDMs were also advised in the previous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allotment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accommodation.</w:t>
      </w:r>
    </w:p>
    <w:p w:rsidR="00202F91" w:rsidRDefault="005476A3">
      <w:pPr>
        <w:pStyle w:val="Heading1"/>
        <w:spacing w:line="288" w:lineRule="exact"/>
        <w:ind w:left="6596"/>
        <w:jc w:val="left"/>
      </w:pPr>
      <w:r>
        <w:t>Action:</w:t>
      </w:r>
      <w:r>
        <w:rPr>
          <w:spacing w:val="-2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LDMs/SLBC</w:t>
      </w:r>
    </w:p>
    <w:p w:rsidR="00202F91" w:rsidRDefault="00202F91">
      <w:pPr>
        <w:pStyle w:val="BodyText"/>
        <w:ind w:left="0"/>
        <w:rPr>
          <w:b/>
          <w:sz w:val="20"/>
        </w:rPr>
      </w:pPr>
    </w:p>
    <w:p w:rsidR="00202F91" w:rsidRDefault="00202F91">
      <w:pPr>
        <w:pStyle w:val="BodyText"/>
        <w:ind w:left="0"/>
        <w:rPr>
          <w:b/>
          <w:sz w:val="28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7179"/>
      </w:tblGrid>
      <w:tr w:rsidR="00202F91">
        <w:trPr>
          <w:trHeight w:val="580"/>
        </w:trPr>
        <w:tc>
          <w:tcPr>
            <w:tcW w:w="2339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7179" w:type="dxa"/>
          </w:tcPr>
          <w:p w:rsidR="00202F91" w:rsidRDefault="005476A3">
            <w:pPr>
              <w:pStyle w:val="TableParagraph"/>
              <w:spacing w:line="292" w:lineRule="exact"/>
              <w:ind w:left="109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(UIDAI)</w:t>
            </w:r>
          </w:p>
        </w:tc>
      </w:tr>
    </w:tbl>
    <w:p w:rsidR="00202F91" w:rsidRDefault="00202F91">
      <w:pPr>
        <w:pStyle w:val="BodyText"/>
        <w:spacing w:before="11"/>
        <w:ind w:left="0"/>
        <w:rPr>
          <w:b/>
          <w:sz w:val="15"/>
        </w:rPr>
      </w:pPr>
    </w:p>
    <w:p w:rsidR="00202F91" w:rsidRDefault="005476A3">
      <w:pPr>
        <w:pStyle w:val="BodyText"/>
        <w:spacing w:before="100"/>
        <w:ind w:right="654"/>
        <w:jc w:val="both"/>
      </w:pPr>
      <w:r>
        <w:t>Shri</w:t>
      </w:r>
      <w:r>
        <w:rPr>
          <w:spacing w:val="1"/>
        </w:rPr>
        <w:t xml:space="preserve"> </w:t>
      </w:r>
      <w:r>
        <w:t>Sanjeev</w:t>
      </w:r>
      <w:r>
        <w:rPr>
          <w:spacing w:val="1"/>
        </w:rPr>
        <w:t xml:space="preserve"> </w:t>
      </w:r>
      <w:r>
        <w:t>Mahajan,</w:t>
      </w:r>
      <w:r>
        <w:rPr>
          <w:spacing w:val="1"/>
        </w:rPr>
        <w:t xml:space="preserve"> </w:t>
      </w:r>
      <w:r>
        <w:t>ADG,</w:t>
      </w:r>
      <w:r>
        <w:rPr>
          <w:spacing w:val="1"/>
        </w:rPr>
        <w:t xml:space="preserve"> </w:t>
      </w:r>
      <w:r>
        <w:t>UIDAI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OTP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proofErr w:type="spellStart"/>
      <w:r>
        <w:t>Aadhaar</w:t>
      </w:r>
      <w:proofErr w:type="spellEnd"/>
      <w:r>
        <w:rPr>
          <w:spacing w:val="1"/>
        </w:rPr>
        <w:t xml:space="preserve"> </w:t>
      </w:r>
      <w:r>
        <w:t>authentication is a convenient method for registration for COVID vaccination. It is</w:t>
      </w:r>
      <w:r>
        <w:rPr>
          <w:spacing w:val="1"/>
        </w:rPr>
        <w:t xml:space="preserve"> </w:t>
      </w:r>
      <w:r>
        <w:t xml:space="preserve">expected that the demand for the mobile linking with </w:t>
      </w:r>
      <w:proofErr w:type="spellStart"/>
      <w:r>
        <w:t>Aadhaar</w:t>
      </w:r>
      <w:proofErr w:type="spellEnd"/>
      <w:r>
        <w:t xml:space="preserve"> number may increase</w:t>
      </w:r>
      <w:r>
        <w:rPr>
          <w:spacing w:val="1"/>
        </w:rPr>
        <w:t xml:space="preserve"> </w:t>
      </w:r>
      <w:r>
        <w:t xml:space="preserve">substantially during COVID vaccination. At present mobile seeding in </w:t>
      </w:r>
      <w:proofErr w:type="spellStart"/>
      <w:r>
        <w:t>Aadhaar</w:t>
      </w:r>
      <w:proofErr w:type="spellEnd"/>
      <w:r>
        <w:t xml:space="preserve"> in the</w:t>
      </w:r>
      <w:r>
        <w:rPr>
          <w:spacing w:val="1"/>
        </w:rPr>
        <w:t xml:space="preserve"> </w:t>
      </w:r>
      <w:r>
        <w:t>State of Punjab is approx.70%. All banks to sensitize and activate all operators working</w:t>
      </w:r>
      <w:r>
        <w:rPr>
          <w:spacing w:val="1"/>
        </w:rPr>
        <w:t xml:space="preserve"> </w:t>
      </w:r>
      <w:r>
        <w:t xml:space="preserve">in banks. In Punjab, there are 162 pin code areas where </w:t>
      </w:r>
      <w:proofErr w:type="spellStart"/>
      <w:r>
        <w:t>Aadhar</w:t>
      </w:r>
      <w:proofErr w:type="spellEnd"/>
      <w:r>
        <w:t xml:space="preserve"> Enrolment </w:t>
      </w:r>
      <w:proofErr w:type="spellStart"/>
      <w:r>
        <w:t>centre</w:t>
      </w:r>
      <w:proofErr w:type="spellEnd"/>
      <w:r>
        <w:t xml:space="preserve"> 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established.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areas</w:t>
      </w:r>
      <w:r>
        <w:rPr>
          <w:spacing w:val="75"/>
        </w:rPr>
        <w:t xml:space="preserve"> </w:t>
      </w:r>
      <w:r>
        <w:t>so</w:t>
      </w:r>
      <w:r>
        <w:rPr>
          <w:spacing w:val="7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residents get this facility.</w:t>
      </w:r>
      <w:r>
        <w:rPr>
          <w:spacing w:val="75"/>
        </w:rPr>
        <w:t xml:space="preserve"> </w:t>
      </w:r>
      <w:r>
        <w:t>Further, there are 6435 branches in the State. Accordingly,</w:t>
      </w:r>
      <w:r>
        <w:rPr>
          <w:spacing w:val="1"/>
        </w:rPr>
        <w:t xml:space="preserve"> </w:t>
      </w:r>
      <w:r>
        <w:t xml:space="preserve">644 </w:t>
      </w:r>
      <w:proofErr w:type="spellStart"/>
      <w:r>
        <w:t>Aadhaar</w:t>
      </w:r>
      <w:proofErr w:type="spellEnd"/>
      <w:r>
        <w:t xml:space="preserve"> enrolment </w:t>
      </w:r>
      <w:proofErr w:type="spellStart"/>
      <w:r>
        <w:t>centres</w:t>
      </w:r>
      <w:proofErr w:type="spellEnd"/>
      <w:r>
        <w:t xml:space="preserve"> are required to be opened (minimum 1 out of every 10</w:t>
      </w:r>
      <w:r>
        <w:rPr>
          <w:spacing w:val="1"/>
        </w:rPr>
        <w:t xml:space="preserve"> </w:t>
      </w:r>
      <w:r>
        <w:t xml:space="preserve">branches). At present, in 456 bank branches, </w:t>
      </w:r>
      <w:proofErr w:type="spellStart"/>
      <w:r>
        <w:t>Aadhaar</w:t>
      </w:r>
      <w:proofErr w:type="spellEnd"/>
      <w:r>
        <w:t xml:space="preserve"> enrolment/update facility is</w:t>
      </w:r>
      <w:r>
        <w:rPr>
          <w:spacing w:val="1"/>
        </w:rPr>
        <w:t xml:space="preserve"> </w:t>
      </w:r>
      <w:r>
        <w:t>operational.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Aadhaar</w:t>
      </w:r>
      <w:proofErr w:type="spellEnd"/>
      <w:r>
        <w:rPr>
          <w:spacing w:val="1"/>
        </w:rPr>
        <w:t xml:space="preserve"> </w:t>
      </w:r>
      <w:r>
        <w:t>enrolment/</w:t>
      </w:r>
      <w:proofErr w:type="spellStart"/>
      <w:r>
        <w:t>updation</w:t>
      </w:r>
      <w:proofErr w:type="spellEnd"/>
      <w:r>
        <w:t xml:space="preserve"> </w:t>
      </w:r>
      <w:proofErr w:type="spellStart"/>
      <w:r>
        <w:t>Centres</w:t>
      </w:r>
      <w:proofErr w:type="spellEnd"/>
      <w:r>
        <w:t xml:space="preserve"> in</w:t>
      </w:r>
      <w:r>
        <w:rPr>
          <w:spacing w:val="2"/>
        </w:rPr>
        <w:t xml:space="preserve"> </w:t>
      </w:r>
      <w:r>
        <w:t>their branches.</w:t>
      </w:r>
    </w:p>
    <w:p w:rsidR="00202F91" w:rsidRDefault="005476A3">
      <w:pPr>
        <w:pStyle w:val="BodyText"/>
        <w:ind w:right="655"/>
        <w:jc w:val="both"/>
      </w:pPr>
      <w:r>
        <w:t xml:space="preserve">Further banks were requested to ensure that all </w:t>
      </w:r>
      <w:proofErr w:type="spellStart"/>
      <w:r>
        <w:t>Aadhaar</w:t>
      </w:r>
      <w:proofErr w:type="spellEnd"/>
      <w:r>
        <w:t xml:space="preserve"> enrolment </w:t>
      </w:r>
      <w:proofErr w:type="spellStart"/>
      <w:r>
        <w:t>centres</w:t>
      </w:r>
      <w:proofErr w:type="spellEnd"/>
      <w:r>
        <w:t xml:space="preserve"> must carry</w:t>
      </w:r>
      <w:r>
        <w:rPr>
          <w:spacing w:val="1"/>
        </w:rPr>
        <w:t xml:space="preserve"> </w:t>
      </w:r>
      <w:r>
        <w:t xml:space="preserve">out enrolments &amp; </w:t>
      </w:r>
      <w:proofErr w:type="spellStart"/>
      <w:r>
        <w:t>updation</w:t>
      </w:r>
      <w:proofErr w:type="spellEnd"/>
      <w:r>
        <w:t xml:space="preserve"> on daily basis.</w:t>
      </w:r>
      <w:r>
        <w:rPr>
          <w:spacing w:val="75"/>
        </w:rPr>
        <w:t xml:space="preserve"> </w:t>
      </w:r>
      <w:r>
        <w:t>Banks should not allow operators to take</w:t>
      </w:r>
      <w:r>
        <w:rPr>
          <w:spacing w:val="1"/>
        </w:rPr>
        <w:t xml:space="preserve"> </w:t>
      </w:r>
      <w:r>
        <w:t>their KIT out of Bank Premises, which is against UIDAI mandate. UIDAI is conducting</w:t>
      </w:r>
      <w:r>
        <w:rPr>
          <w:spacing w:val="1"/>
        </w:rPr>
        <w:t xml:space="preserve"> </w:t>
      </w:r>
      <w:r>
        <w:t>mandatory training sessions on Quarterly basis for all operators. Banks were requested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to UIDAI</w:t>
      </w:r>
      <w:r>
        <w:rPr>
          <w:spacing w:val="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priority.</w:t>
      </w:r>
    </w:p>
    <w:p w:rsidR="00202F91" w:rsidRDefault="005476A3">
      <w:pPr>
        <w:pStyle w:val="Heading1"/>
        <w:spacing w:before="2"/>
        <w:ind w:right="659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sectPr w:rsidR="00202F91">
          <w:pgSz w:w="12240" w:h="15840"/>
          <w:pgMar w:top="920" w:right="780" w:bottom="280" w:left="520" w:header="720" w:footer="720" w:gutter="0"/>
          <w:cols w:space="720"/>
        </w:sect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6621"/>
      </w:tblGrid>
      <w:tr w:rsidR="00202F91">
        <w:trPr>
          <w:trHeight w:val="580"/>
        </w:trPr>
        <w:tc>
          <w:tcPr>
            <w:tcW w:w="2631" w:type="dxa"/>
          </w:tcPr>
          <w:p w:rsidR="00202F91" w:rsidRDefault="005476A3">
            <w:pPr>
              <w:pStyle w:val="TableParagraph"/>
              <w:spacing w:line="28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</w:p>
        </w:tc>
        <w:tc>
          <w:tcPr>
            <w:tcW w:w="6621" w:type="dxa"/>
          </w:tcPr>
          <w:p w:rsidR="00202F91" w:rsidRDefault="005476A3">
            <w:pPr>
              <w:pStyle w:val="TableParagraph"/>
              <w:spacing w:line="28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Agriculture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Advances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Loan.</w:t>
            </w:r>
          </w:p>
        </w:tc>
      </w:tr>
    </w:tbl>
    <w:p w:rsidR="00202F91" w:rsidRDefault="005476A3">
      <w:pPr>
        <w:pStyle w:val="BodyText"/>
        <w:ind w:right="658"/>
        <w:jc w:val="both"/>
      </w:pPr>
      <w:r>
        <w:t>Out of the total Agriculture advances of Rs.79490 crores, term loan component is</w:t>
      </w:r>
      <w:r>
        <w:rPr>
          <w:spacing w:val="1"/>
        </w:rPr>
        <w:t xml:space="preserve"> </w:t>
      </w:r>
      <w:r>
        <w:t>Rs.14631 crores which comes to 18.41% which is on the lower side. In other words,</w:t>
      </w:r>
      <w:r>
        <w:rPr>
          <w:spacing w:val="1"/>
        </w:rPr>
        <w:t xml:space="preserve"> </w:t>
      </w:r>
      <w:r>
        <w:t>infrastructure financing or Capital formation is not being done in rural area, which will</w:t>
      </w:r>
      <w:r>
        <w:rPr>
          <w:spacing w:val="1"/>
        </w:rPr>
        <w:t xml:space="preserve"> </w:t>
      </w:r>
      <w:r>
        <w:t>ultimately hamper agriculture/ rural income of farmers. Banks were asked to increase</w:t>
      </w:r>
      <w:r>
        <w:rPr>
          <w:spacing w:val="1"/>
        </w:rPr>
        <w:t xml:space="preserve"> </w:t>
      </w:r>
      <w:r>
        <w:t>share of infrastructure financing or Capital formation in rural area, which will ultimately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agriculture/ rural</w:t>
      </w:r>
      <w:r>
        <w:rPr>
          <w:spacing w:val="-2"/>
        </w:rPr>
        <w:t xml:space="preserve"> </w:t>
      </w:r>
      <w:r>
        <w:t>income of</w:t>
      </w:r>
      <w:r>
        <w:rPr>
          <w:spacing w:val="1"/>
        </w:rPr>
        <w:t xml:space="preserve"> </w:t>
      </w:r>
      <w:r>
        <w:t>farmers.</w:t>
      </w:r>
    </w:p>
    <w:p w:rsidR="00202F91" w:rsidRDefault="005476A3">
      <w:pPr>
        <w:pStyle w:val="Heading1"/>
        <w:spacing w:line="284" w:lineRule="exact"/>
        <w:ind w:right="655"/>
      </w:pPr>
      <w:r>
        <w:t>Action:</w:t>
      </w:r>
      <w:r>
        <w:rPr>
          <w:spacing w:val="-2"/>
        </w:rPr>
        <w:t xml:space="preserve"> </w:t>
      </w:r>
      <w:r>
        <w:t>Banks</w:t>
      </w:r>
    </w:p>
    <w:p w:rsidR="00202F91" w:rsidRDefault="00202F91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7370"/>
      </w:tblGrid>
      <w:tr w:rsidR="00202F91">
        <w:trPr>
          <w:trHeight w:val="288"/>
        </w:trPr>
        <w:tc>
          <w:tcPr>
            <w:tcW w:w="2017" w:type="dxa"/>
          </w:tcPr>
          <w:p w:rsidR="00202F91" w:rsidRDefault="005476A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7370" w:type="dxa"/>
          </w:tcPr>
          <w:p w:rsidR="00202F91" w:rsidRDefault="005476A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NPA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Agriculture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</w:p>
        </w:tc>
      </w:tr>
    </w:tbl>
    <w:p w:rsidR="00202F91" w:rsidRDefault="005476A3">
      <w:pPr>
        <w:pStyle w:val="BodyText"/>
        <w:ind w:right="655"/>
        <w:jc w:val="both"/>
      </w:pPr>
      <w:r>
        <w:t>NPA under Agriculture are to the tune of Rs.9458 cores which is 11.90% of agriculture</w:t>
      </w:r>
      <w:r>
        <w:rPr>
          <w:spacing w:val="1"/>
        </w:rPr>
        <w:t xml:space="preserve"> </w:t>
      </w:r>
      <w:r>
        <w:t>advances outstanding and 3.36% of total advances respectively in the State. NPAs’</w:t>
      </w:r>
      <w:r>
        <w:rPr>
          <w:spacing w:val="1"/>
        </w:rPr>
        <w:t xml:space="preserve"> </w:t>
      </w:r>
      <w:r>
        <w:t>under Agriculture sector have increased by Rs.384 crores during the last one year. It</w:t>
      </w:r>
      <w:r>
        <w:rPr>
          <w:spacing w:val="1"/>
        </w:rPr>
        <w:t xml:space="preserve"> </w:t>
      </w:r>
      <w:r>
        <w:t>was informed that as per the direction of Supreme Court, banks are not declaring NPAs,</w:t>
      </w:r>
      <w:r>
        <w:rPr>
          <w:spacing w:val="-72"/>
        </w:rPr>
        <w:t xml:space="preserve"> </w:t>
      </w:r>
      <w:r>
        <w:t>however they are creating provision against the likely NPA, as instructed by RBI. Banks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continuously taking</w:t>
      </w:r>
      <w:r>
        <w:rPr>
          <w:spacing w:val="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 reduction</w:t>
      </w:r>
      <w:r>
        <w:rPr>
          <w:spacing w:val="-1"/>
        </w:rPr>
        <w:t xml:space="preserve"> </w:t>
      </w:r>
      <w:r>
        <w:t>in NPAs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Agriculture.</w:t>
      </w:r>
    </w:p>
    <w:p w:rsidR="00202F91" w:rsidRDefault="00202F91">
      <w:pPr>
        <w:pStyle w:val="BodyText"/>
        <w:spacing w:before="3"/>
        <w:ind w:left="0"/>
      </w:pPr>
    </w:p>
    <w:tbl>
      <w:tblPr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6934"/>
      </w:tblGrid>
      <w:tr w:rsidR="00202F91">
        <w:trPr>
          <w:trHeight w:val="287"/>
        </w:trPr>
        <w:tc>
          <w:tcPr>
            <w:tcW w:w="2521" w:type="dxa"/>
          </w:tcPr>
          <w:p w:rsidR="00202F91" w:rsidRDefault="005476A3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</w:p>
        </w:tc>
        <w:tc>
          <w:tcPr>
            <w:tcW w:w="6934" w:type="dxa"/>
          </w:tcPr>
          <w:p w:rsidR="00202F91" w:rsidRDefault="005476A3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</w:tr>
    </w:tbl>
    <w:p w:rsidR="00202F91" w:rsidRDefault="005476A3">
      <w:pPr>
        <w:pStyle w:val="BodyText"/>
        <w:ind w:right="656"/>
        <w:jc w:val="both"/>
      </w:pPr>
      <w:r>
        <w:t>There are 67 FPOs promoted under Government of India PRODUCE Fund and 19 FPOs</w:t>
      </w:r>
      <w:r>
        <w:rPr>
          <w:spacing w:val="1"/>
        </w:rPr>
        <w:t xml:space="preserve"> </w:t>
      </w:r>
      <w:r>
        <w:t>promoted under Farm Sector Promotion Fund and 17 FPOs under Produce Organization</w:t>
      </w:r>
      <w:r>
        <w:rPr>
          <w:spacing w:val="1"/>
        </w:rPr>
        <w:t xml:space="preserve"> </w:t>
      </w:r>
      <w:r>
        <w:t>Dev.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(PODF)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NABARD.</w:t>
      </w:r>
      <w:r>
        <w:rPr>
          <w:spacing w:val="1"/>
        </w:rPr>
        <w:t xml:space="preserve"> </w:t>
      </w:r>
      <w:r>
        <w:t>NABARD</w:t>
      </w:r>
      <w:r>
        <w:rPr>
          <w:spacing w:val="1"/>
        </w:rPr>
        <w:t xml:space="preserve"> </w:t>
      </w:r>
      <w:r>
        <w:t>representative informed that FPO formed basically to aggregation inputs and production</w:t>
      </w:r>
      <w:r>
        <w:rPr>
          <w:spacing w:val="-72"/>
        </w:rPr>
        <w:t xml:space="preserve"> </w:t>
      </w:r>
      <w:r>
        <w:t>to get maximum benefit. Shri KAP Sinha observed that due to successful MSP system in</w:t>
      </w:r>
      <w:r>
        <w:rPr>
          <w:spacing w:val="1"/>
        </w:rPr>
        <w:t xml:space="preserve"> </w:t>
      </w:r>
      <w:r>
        <w:t>Punjab, even Small &amp; Marginal farmers may not be coming forward to form FPOs. He</w:t>
      </w:r>
      <w:r>
        <w:rPr>
          <w:spacing w:val="1"/>
        </w:rPr>
        <w:t xml:space="preserve"> </w:t>
      </w:r>
      <w:r>
        <w:t>hoped</w:t>
      </w:r>
      <w:r>
        <w:rPr>
          <w:spacing w:val="2"/>
        </w:rPr>
        <w:t xml:space="preserve"> </w:t>
      </w:r>
      <w:r>
        <w:t>NABARD will</w:t>
      </w:r>
      <w:r>
        <w:rPr>
          <w:spacing w:val="-2"/>
        </w:rPr>
        <w:t xml:space="preserve"> </w:t>
      </w:r>
      <w:r>
        <w:t>further make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formation of new</w:t>
      </w:r>
      <w:r>
        <w:rPr>
          <w:spacing w:val="-1"/>
        </w:rPr>
        <w:t xml:space="preserve"> </w:t>
      </w:r>
      <w:r>
        <w:t>FPOs.</w:t>
      </w:r>
    </w:p>
    <w:p w:rsidR="00202F91" w:rsidRDefault="00202F91">
      <w:pPr>
        <w:pStyle w:val="BodyText"/>
        <w:spacing w:before="1"/>
        <w:ind w:left="0"/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7520"/>
      </w:tblGrid>
      <w:tr w:rsidR="00202F91">
        <w:trPr>
          <w:trHeight w:val="441"/>
        </w:trPr>
        <w:tc>
          <w:tcPr>
            <w:tcW w:w="1844" w:type="dxa"/>
          </w:tcPr>
          <w:p w:rsidR="00202F91" w:rsidRDefault="005476A3">
            <w:pPr>
              <w:pStyle w:val="TableParagraph"/>
              <w:spacing w:line="28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</w:p>
        </w:tc>
        <w:tc>
          <w:tcPr>
            <w:tcW w:w="7520" w:type="dxa"/>
          </w:tcPr>
          <w:p w:rsidR="00202F91" w:rsidRDefault="005476A3">
            <w:pPr>
              <w:pStyle w:val="TableParagraph"/>
              <w:spacing w:line="289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Collateral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MSME</w:t>
            </w:r>
          </w:p>
        </w:tc>
      </w:tr>
    </w:tbl>
    <w:p w:rsidR="00202F91" w:rsidRDefault="005476A3">
      <w:pPr>
        <w:pStyle w:val="BodyText"/>
        <w:ind w:right="657"/>
        <w:jc w:val="both"/>
      </w:pPr>
      <w:r>
        <w:t xml:space="preserve">Banks have provided loans up to Rs.10 </w:t>
      </w:r>
      <w:proofErr w:type="gramStart"/>
      <w:r>
        <w:t>lakh</w:t>
      </w:r>
      <w:proofErr w:type="gramEnd"/>
      <w:r>
        <w:t xml:space="preserve"> to 202272 MSE units during the financial</w:t>
      </w:r>
      <w:r>
        <w:rPr>
          <w:spacing w:val="1"/>
        </w:rPr>
        <w:t xml:space="preserve"> </w:t>
      </w:r>
      <w:r>
        <w:t xml:space="preserve">year </w:t>
      </w:r>
      <w:proofErr w:type="spellStart"/>
      <w:r>
        <w:t>upto</w:t>
      </w:r>
      <w:proofErr w:type="spellEnd"/>
      <w:r>
        <w:t xml:space="preserve"> Dec.2020, out of which collateral free loans have been provided to 198337</w:t>
      </w:r>
      <w:r>
        <w:rPr>
          <w:spacing w:val="1"/>
        </w:rPr>
        <w:t xml:space="preserve"> </w:t>
      </w:r>
      <w:r>
        <w:t xml:space="preserve">units which means the coverage is 98%. As per extant guidelines, all loans </w:t>
      </w:r>
      <w:proofErr w:type="spellStart"/>
      <w:r>
        <w:t>upto</w:t>
      </w:r>
      <w:proofErr w:type="spellEnd"/>
      <w:r>
        <w:t xml:space="preserve"> Rs.10</w:t>
      </w:r>
      <w:r>
        <w:rPr>
          <w:spacing w:val="1"/>
        </w:rPr>
        <w:t xml:space="preserve"> </w:t>
      </w:r>
      <w:r>
        <w:t>lacs to SME are mandatorily to be given without taking any collateral security. Banks</w:t>
      </w:r>
      <w:r>
        <w:rPr>
          <w:spacing w:val="1"/>
        </w:rPr>
        <w:t xml:space="preserve"> </w:t>
      </w:r>
      <w:r>
        <w:t>having low performance were asked to sensitize their Branches to follow mandatory</w:t>
      </w:r>
      <w:r>
        <w:rPr>
          <w:spacing w:val="1"/>
        </w:rPr>
        <w:t xml:space="preserve"> </w:t>
      </w:r>
      <w:r>
        <w:t>guidelines.</w:t>
      </w:r>
    </w:p>
    <w:p w:rsidR="00202F91" w:rsidRDefault="005476A3">
      <w:pPr>
        <w:ind w:left="7278"/>
        <w:rPr>
          <w:b/>
          <w:sz w:val="24"/>
        </w:rPr>
      </w:pPr>
      <w:r>
        <w:rPr>
          <w:b/>
          <w:sz w:val="24"/>
        </w:rPr>
        <w:t>Action: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Banks</w:t>
      </w: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6885"/>
      </w:tblGrid>
      <w:tr w:rsidR="00202F91">
        <w:trPr>
          <w:trHeight w:val="292"/>
        </w:trPr>
        <w:tc>
          <w:tcPr>
            <w:tcW w:w="2271" w:type="dxa"/>
          </w:tcPr>
          <w:p w:rsidR="00202F91" w:rsidRDefault="005476A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</w:p>
        </w:tc>
        <w:tc>
          <w:tcPr>
            <w:tcW w:w="6885" w:type="dxa"/>
          </w:tcPr>
          <w:p w:rsidR="00202F91" w:rsidRDefault="005476A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151717"/>
                <w:sz w:val="24"/>
              </w:rPr>
              <w:t>National Pension</w:t>
            </w:r>
            <w:r>
              <w:rPr>
                <w:b/>
                <w:color w:val="151717"/>
                <w:spacing w:val="-4"/>
                <w:sz w:val="24"/>
              </w:rPr>
              <w:t xml:space="preserve"> </w:t>
            </w:r>
            <w:r>
              <w:rPr>
                <w:b/>
                <w:color w:val="151717"/>
                <w:sz w:val="24"/>
              </w:rPr>
              <w:t>System</w:t>
            </w:r>
            <w:r>
              <w:rPr>
                <w:b/>
                <w:color w:val="151717"/>
                <w:spacing w:val="-3"/>
                <w:sz w:val="24"/>
              </w:rPr>
              <w:t xml:space="preserve"> </w:t>
            </w:r>
            <w:r>
              <w:rPr>
                <w:b/>
                <w:color w:val="151717"/>
                <w:sz w:val="24"/>
              </w:rPr>
              <w:t>(NPS)</w:t>
            </w:r>
          </w:p>
        </w:tc>
      </w:tr>
    </w:tbl>
    <w:p w:rsidR="00202F91" w:rsidRDefault="00202F91">
      <w:pPr>
        <w:pStyle w:val="BodyText"/>
        <w:spacing w:before="7"/>
        <w:ind w:left="0"/>
        <w:rPr>
          <w:b/>
          <w:sz w:val="23"/>
        </w:rPr>
      </w:pPr>
    </w:p>
    <w:p w:rsidR="00202F91" w:rsidRDefault="005476A3">
      <w:pPr>
        <w:spacing w:before="1"/>
        <w:ind w:left="920" w:right="664"/>
        <w:jc w:val="both"/>
        <w:rPr>
          <w:sz w:val="26"/>
        </w:rPr>
      </w:pPr>
      <w:r>
        <w:rPr>
          <w:color w:val="151717"/>
          <w:sz w:val="26"/>
        </w:rPr>
        <w:t>NPS was made available to All Citizens of India from May 01, 2009. Pension Fund</w:t>
      </w:r>
      <w:r>
        <w:rPr>
          <w:color w:val="151717"/>
          <w:spacing w:val="-79"/>
          <w:sz w:val="26"/>
        </w:rPr>
        <w:t xml:space="preserve"> </w:t>
      </w:r>
      <w:r>
        <w:rPr>
          <w:color w:val="151717"/>
          <w:sz w:val="26"/>
        </w:rPr>
        <w:t>Regulatory</w:t>
      </w:r>
      <w:r>
        <w:rPr>
          <w:color w:val="151717"/>
          <w:spacing w:val="43"/>
          <w:sz w:val="26"/>
        </w:rPr>
        <w:t xml:space="preserve"> </w:t>
      </w:r>
      <w:r>
        <w:rPr>
          <w:color w:val="151717"/>
          <w:sz w:val="26"/>
        </w:rPr>
        <w:t>and</w:t>
      </w:r>
      <w:r>
        <w:rPr>
          <w:color w:val="151717"/>
          <w:spacing w:val="43"/>
          <w:sz w:val="26"/>
        </w:rPr>
        <w:t xml:space="preserve"> </w:t>
      </w:r>
      <w:r>
        <w:rPr>
          <w:color w:val="151717"/>
          <w:sz w:val="26"/>
        </w:rPr>
        <w:t>Development</w:t>
      </w:r>
      <w:r>
        <w:rPr>
          <w:color w:val="151717"/>
          <w:spacing w:val="42"/>
          <w:sz w:val="26"/>
        </w:rPr>
        <w:t xml:space="preserve"> </w:t>
      </w:r>
      <w:r>
        <w:rPr>
          <w:color w:val="151717"/>
          <w:sz w:val="26"/>
        </w:rPr>
        <w:t>Authority</w:t>
      </w:r>
      <w:r>
        <w:rPr>
          <w:color w:val="151717"/>
          <w:spacing w:val="42"/>
          <w:sz w:val="26"/>
        </w:rPr>
        <w:t xml:space="preserve"> </w:t>
      </w:r>
      <w:r>
        <w:rPr>
          <w:color w:val="151717"/>
          <w:sz w:val="26"/>
        </w:rPr>
        <w:t>(PFRDA),</w:t>
      </w:r>
      <w:r>
        <w:rPr>
          <w:color w:val="151717"/>
          <w:spacing w:val="42"/>
          <w:sz w:val="26"/>
        </w:rPr>
        <w:t xml:space="preserve"> </w:t>
      </w:r>
      <w:r>
        <w:rPr>
          <w:color w:val="151717"/>
          <w:sz w:val="26"/>
        </w:rPr>
        <w:t>the</w:t>
      </w:r>
      <w:r>
        <w:rPr>
          <w:color w:val="151717"/>
          <w:spacing w:val="40"/>
          <w:sz w:val="26"/>
        </w:rPr>
        <w:t xml:space="preserve"> </w:t>
      </w:r>
      <w:r>
        <w:rPr>
          <w:color w:val="151717"/>
          <w:sz w:val="26"/>
        </w:rPr>
        <w:t>regulatory</w:t>
      </w:r>
      <w:r>
        <w:rPr>
          <w:color w:val="151717"/>
          <w:spacing w:val="43"/>
          <w:sz w:val="26"/>
        </w:rPr>
        <w:t xml:space="preserve"> </w:t>
      </w:r>
      <w:r>
        <w:rPr>
          <w:color w:val="151717"/>
          <w:sz w:val="26"/>
        </w:rPr>
        <w:t>body</w:t>
      </w:r>
      <w:r>
        <w:rPr>
          <w:color w:val="151717"/>
          <w:spacing w:val="43"/>
          <w:sz w:val="26"/>
        </w:rPr>
        <w:t xml:space="preserve"> </w:t>
      </w:r>
      <w:r>
        <w:rPr>
          <w:color w:val="151717"/>
          <w:sz w:val="26"/>
        </w:rPr>
        <w:t>for</w:t>
      </w:r>
      <w:r>
        <w:rPr>
          <w:color w:val="151717"/>
          <w:spacing w:val="41"/>
          <w:sz w:val="26"/>
        </w:rPr>
        <w:t xml:space="preserve"> </w:t>
      </w:r>
      <w:r>
        <w:rPr>
          <w:color w:val="151717"/>
          <w:sz w:val="26"/>
        </w:rPr>
        <w:t>NPS,</w:t>
      </w:r>
      <w:r>
        <w:rPr>
          <w:color w:val="151717"/>
          <w:spacing w:val="-79"/>
          <w:sz w:val="26"/>
        </w:rPr>
        <w:t xml:space="preserve"> </w:t>
      </w:r>
      <w:r>
        <w:rPr>
          <w:color w:val="151717"/>
          <w:sz w:val="26"/>
        </w:rPr>
        <w:t>has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appointed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NSDL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as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Central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Recordkeeping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Agency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(CRA)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for</w:t>
      </w:r>
      <w:r>
        <w:rPr>
          <w:color w:val="151717"/>
          <w:spacing w:val="81"/>
          <w:sz w:val="26"/>
        </w:rPr>
        <w:t xml:space="preserve"> </w:t>
      </w:r>
      <w:r>
        <w:rPr>
          <w:color w:val="151717"/>
          <w:sz w:val="26"/>
        </w:rPr>
        <w:t>National</w:t>
      </w:r>
      <w:r>
        <w:rPr>
          <w:color w:val="151717"/>
          <w:spacing w:val="1"/>
          <w:sz w:val="26"/>
        </w:rPr>
        <w:t xml:space="preserve"> </w:t>
      </w:r>
      <w:r>
        <w:rPr>
          <w:color w:val="151717"/>
          <w:sz w:val="26"/>
        </w:rPr>
        <w:t>Pension</w:t>
      </w:r>
      <w:r>
        <w:rPr>
          <w:color w:val="151717"/>
          <w:spacing w:val="-1"/>
          <w:sz w:val="26"/>
        </w:rPr>
        <w:t xml:space="preserve"> </w:t>
      </w:r>
      <w:r>
        <w:rPr>
          <w:color w:val="151717"/>
          <w:sz w:val="26"/>
        </w:rPr>
        <w:t>System.</w:t>
      </w:r>
      <w:r>
        <w:rPr>
          <w:color w:val="151717"/>
          <w:spacing w:val="3"/>
          <w:sz w:val="26"/>
        </w:rPr>
        <w:t xml:space="preserve"> </w:t>
      </w:r>
      <w:r>
        <w:rPr>
          <w:color w:val="151717"/>
          <w:sz w:val="26"/>
        </w:rPr>
        <w:t>NPS</w:t>
      </w:r>
      <w:r>
        <w:rPr>
          <w:color w:val="151717"/>
          <w:spacing w:val="-2"/>
          <w:sz w:val="26"/>
        </w:rPr>
        <w:t xml:space="preserve"> </w:t>
      </w:r>
      <w:r>
        <w:rPr>
          <w:color w:val="151717"/>
          <w:sz w:val="26"/>
        </w:rPr>
        <w:t>has</w:t>
      </w:r>
      <w:r>
        <w:rPr>
          <w:color w:val="151717"/>
          <w:spacing w:val="-1"/>
          <w:sz w:val="26"/>
        </w:rPr>
        <w:t xml:space="preserve"> </w:t>
      </w:r>
      <w:r>
        <w:rPr>
          <w:color w:val="151717"/>
          <w:sz w:val="26"/>
        </w:rPr>
        <w:t>the</w:t>
      </w:r>
      <w:r>
        <w:rPr>
          <w:color w:val="151717"/>
          <w:spacing w:val="-4"/>
          <w:sz w:val="26"/>
        </w:rPr>
        <w:t xml:space="preserve"> </w:t>
      </w:r>
      <w:r>
        <w:rPr>
          <w:color w:val="151717"/>
          <w:sz w:val="26"/>
        </w:rPr>
        <w:t>following</w:t>
      </w:r>
      <w:r>
        <w:rPr>
          <w:color w:val="151717"/>
          <w:spacing w:val="-1"/>
          <w:sz w:val="26"/>
        </w:rPr>
        <w:t xml:space="preserve"> </w:t>
      </w:r>
      <w:r>
        <w:rPr>
          <w:color w:val="151717"/>
          <w:sz w:val="26"/>
        </w:rPr>
        <w:t>broad</w:t>
      </w:r>
      <w:r>
        <w:rPr>
          <w:color w:val="151717"/>
          <w:spacing w:val="4"/>
          <w:sz w:val="26"/>
        </w:rPr>
        <w:t xml:space="preserve"> </w:t>
      </w:r>
      <w:r>
        <w:rPr>
          <w:color w:val="151717"/>
          <w:sz w:val="26"/>
        </w:rPr>
        <w:t>objectives:</w:t>
      </w:r>
    </w:p>
    <w:p w:rsidR="00202F91" w:rsidRDefault="005476A3">
      <w:pPr>
        <w:pStyle w:val="ListParagraph"/>
        <w:numPr>
          <w:ilvl w:val="0"/>
          <w:numId w:val="1"/>
        </w:numPr>
        <w:tabs>
          <w:tab w:val="left" w:pos="1204"/>
        </w:tabs>
        <w:spacing w:before="2" w:line="313" w:lineRule="exact"/>
        <w:rPr>
          <w:sz w:val="26"/>
        </w:rPr>
      </w:pPr>
      <w:r>
        <w:rPr>
          <w:color w:val="151717"/>
          <w:sz w:val="26"/>
        </w:rPr>
        <w:t>Provide</w:t>
      </w:r>
      <w:r>
        <w:rPr>
          <w:color w:val="151717"/>
          <w:spacing w:val="-7"/>
          <w:sz w:val="26"/>
        </w:rPr>
        <w:t xml:space="preserve"> </w:t>
      </w:r>
      <w:r>
        <w:rPr>
          <w:color w:val="151717"/>
          <w:sz w:val="26"/>
        </w:rPr>
        <w:t>old</w:t>
      </w:r>
      <w:r>
        <w:rPr>
          <w:color w:val="151717"/>
          <w:spacing w:val="2"/>
          <w:sz w:val="26"/>
        </w:rPr>
        <w:t xml:space="preserve"> </w:t>
      </w:r>
      <w:r>
        <w:rPr>
          <w:color w:val="151717"/>
          <w:sz w:val="26"/>
        </w:rPr>
        <w:t>age</w:t>
      </w:r>
      <w:r>
        <w:rPr>
          <w:color w:val="151717"/>
          <w:spacing w:val="-5"/>
          <w:sz w:val="26"/>
        </w:rPr>
        <w:t xml:space="preserve"> </w:t>
      </w:r>
      <w:r>
        <w:rPr>
          <w:color w:val="151717"/>
          <w:sz w:val="26"/>
        </w:rPr>
        <w:t>income</w:t>
      </w:r>
    </w:p>
    <w:p w:rsidR="00202F91" w:rsidRDefault="005476A3">
      <w:pPr>
        <w:pStyle w:val="ListParagraph"/>
        <w:numPr>
          <w:ilvl w:val="0"/>
          <w:numId w:val="1"/>
        </w:numPr>
        <w:tabs>
          <w:tab w:val="left" w:pos="1204"/>
        </w:tabs>
        <w:spacing w:line="312" w:lineRule="exact"/>
        <w:rPr>
          <w:sz w:val="26"/>
        </w:rPr>
      </w:pPr>
      <w:r>
        <w:rPr>
          <w:color w:val="151717"/>
          <w:sz w:val="26"/>
        </w:rPr>
        <w:t>Reasonable</w:t>
      </w:r>
      <w:r>
        <w:rPr>
          <w:color w:val="151717"/>
          <w:spacing w:val="-7"/>
          <w:sz w:val="26"/>
        </w:rPr>
        <w:t xml:space="preserve"> </w:t>
      </w:r>
      <w:r>
        <w:rPr>
          <w:color w:val="151717"/>
          <w:sz w:val="26"/>
        </w:rPr>
        <w:t>market-based returns</w:t>
      </w:r>
      <w:r>
        <w:rPr>
          <w:color w:val="151717"/>
          <w:spacing w:val="-2"/>
          <w:sz w:val="26"/>
        </w:rPr>
        <w:t xml:space="preserve"> </w:t>
      </w:r>
      <w:r>
        <w:rPr>
          <w:color w:val="151717"/>
          <w:sz w:val="26"/>
        </w:rPr>
        <w:t>over</w:t>
      </w:r>
      <w:r>
        <w:rPr>
          <w:color w:val="151717"/>
          <w:spacing w:val="-8"/>
          <w:sz w:val="26"/>
        </w:rPr>
        <w:t xml:space="preserve"> </w:t>
      </w:r>
      <w:r>
        <w:rPr>
          <w:color w:val="151717"/>
          <w:sz w:val="26"/>
        </w:rPr>
        <w:t>the</w:t>
      </w:r>
      <w:r>
        <w:rPr>
          <w:color w:val="151717"/>
          <w:spacing w:val="-4"/>
          <w:sz w:val="26"/>
        </w:rPr>
        <w:t xml:space="preserve"> </w:t>
      </w:r>
      <w:r>
        <w:rPr>
          <w:color w:val="151717"/>
          <w:sz w:val="26"/>
        </w:rPr>
        <w:t>long</w:t>
      </w:r>
      <w:r>
        <w:rPr>
          <w:color w:val="151717"/>
          <w:spacing w:val="-5"/>
          <w:sz w:val="26"/>
        </w:rPr>
        <w:t xml:space="preserve"> </w:t>
      </w:r>
      <w:r>
        <w:rPr>
          <w:color w:val="151717"/>
          <w:sz w:val="26"/>
        </w:rPr>
        <w:t>term</w:t>
      </w:r>
    </w:p>
    <w:p w:rsidR="00202F91" w:rsidRDefault="005476A3">
      <w:pPr>
        <w:pStyle w:val="ListParagraph"/>
        <w:numPr>
          <w:ilvl w:val="0"/>
          <w:numId w:val="1"/>
        </w:numPr>
        <w:tabs>
          <w:tab w:val="left" w:pos="1204"/>
        </w:tabs>
        <w:spacing w:line="313" w:lineRule="exact"/>
        <w:rPr>
          <w:sz w:val="26"/>
        </w:rPr>
      </w:pPr>
      <w:r>
        <w:rPr>
          <w:color w:val="151717"/>
          <w:sz w:val="26"/>
        </w:rPr>
        <w:t>Extending</w:t>
      </w:r>
      <w:r>
        <w:rPr>
          <w:color w:val="151717"/>
          <w:spacing w:val="-4"/>
          <w:sz w:val="26"/>
        </w:rPr>
        <w:t xml:space="preserve"> </w:t>
      </w:r>
      <w:r>
        <w:rPr>
          <w:color w:val="151717"/>
          <w:sz w:val="26"/>
        </w:rPr>
        <w:t>old</w:t>
      </w:r>
      <w:r>
        <w:rPr>
          <w:color w:val="151717"/>
          <w:spacing w:val="-4"/>
          <w:sz w:val="26"/>
        </w:rPr>
        <w:t xml:space="preserve"> </w:t>
      </w:r>
      <w:r>
        <w:rPr>
          <w:color w:val="151717"/>
          <w:sz w:val="26"/>
        </w:rPr>
        <w:t>age</w:t>
      </w:r>
      <w:r>
        <w:rPr>
          <w:color w:val="151717"/>
          <w:spacing w:val="-7"/>
          <w:sz w:val="26"/>
        </w:rPr>
        <w:t xml:space="preserve"> </w:t>
      </w:r>
      <w:r>
        <w:rPr>
          <w:color w:val="151717"/>
          <w:sz w:val="26"/>
        </w:rPr>
        <w:t>security</w:t>
      </w:r>
      <w:r>
        <w:rPr>
          <w:color w:val="151717"/>
          <w:spacing w:val="-4"/>
          <w:sz w:val="26"/>
        </w:rPr>
        <w:t xml:space="preserve"> </w:t>
      </w:r>
      <w:r>
        <w:rPr>
          <w:color w:val="151717"/>
          <w:sz w:val="26"/>
        </w:rPr>
        <w:t>coverage</w:t>
      </w:r>
      <w:r>
        <w:rPr>
          <w:color w:val="151717"/>
          <w:spacing w:val="-7"/>
          <w:sz w:val="26"/>
        </w:rPr>
        <w:t xml:space="preserve"> </w:t>
      </w:r>
      <w:r>
        <w:rPr>
          <w:color w:val="151717"/>
          <w:sz w:val="26"/>
        </w:rPr>
        <w:t>to</w:t>
      </w:r>
      <w:r>
        <w:rPr>
          <w:color w:val="151717"/>
          <w:spacing w:val="-1"/>
          <w:sz w:val="26"/>
        </w:rPr>
        <w:t xml:space="preserve"> </w:t>
      </w:r>
      <w:r>
        <w:rPr>
          <w:color w:val="151717"/>
          <w:sz w:val="26"/>
        </w:rPr>
        <w:t>all</w:t>
      </w:r>
      <w:r>
        <w:rPr>
          <w:color w:val="151717"/>
          <w:spacing w:val="-1"/>
          <w:sz w:val="26"/>
        </w:rPr>
        <w:t xml:space="preserve"> </w:t>
      </w:r>
      <w:r>
        <w:rPr>
          <w:color w:val="151717"/>
          <w:sz w:val="26"/>
        </w:rPr>
        <w:t>citizens</w:t>
      </w:r>
    </w:p>
    <w:p w:rsidR="00202F91" w:rsidRDefault="00202F91">
      <w:pPr>
        <w:spacing w:line="313" w:lineRule="exact"/>
        <w:rPr>
          <w:sz w:val="26"/>
        </w:rPr>
        <w:sectPr w:rsidR="00202F91">
          <w:pgSz w:w="12240" w:h="15840"/>
          <w:pgMar w:top="1000" w:right="780" w:bottom="280" w:left="520" w:header="720" w:footer="720" w:gutter="0"/>
          <w:cols w:space="720"/>
        </w:sectPr>
      </w:pPr>
    </w:p>
    <w:p w:rsidR="00202F91" w:rsidRDefault="005476A3">
      <w:pPr>
        <w:pStyle w:val="BodyText"/>
        <w:spacing w:before="73"/>
        <w:ind w:right="657"/>
        <w:jc w:val="both"/>
      </w:pPr>
      <w:r>
        <w:rPr>
          <w:color w:val="151717"/>
          <w:sz w:val="26"/>
        </w:rPr>
        <w:lastRenderedPageBreak/>
        <w:t xml:space="preserve">NPS has a number of benefits. </w:t>
      </w:r>
      <w:r>
        <w:t xml:space="preserve">Shri KAP Sinha, Principal Secretary Finance, </w:t>
      </w:r>
      <w:proofErr w:type="spellStart"/>
      <w:r>
        <w:t>GoP</w:t>
      </w:r>
      <w:proofErr w:type="spellEnd"/>
      <w:r>
        <w:rPr>
          <w:spacing w:val="1"/>
        </w:rPr>
        <w:t xml:space="preserve"> </w:t>
      </w:r>
      <w:r>
        <w:t>stressed upon the need to popularize this scheme and asked banks to enroll maximum</w:t>
      </w:r>
      <w:r>
        <w:rPr>
          <w:spacing w:val="1"/>
        </w:rPr>
        <w:t xml:space="preserve"> </w:t>
      </w:r>
      <w:r>
        <w:t>people to pass on its benefits. Banks should encourage the people while holding camps</w:t>
      </w:r>
      <w:r>
        <w:rPr>
          <w:spacing w:val="1"/>
        </w:rPr>
        <w:t xml:space="preserve"> </w:t>
      </w:r>
      <w:r>
        <w:t>also.</w:t>
      </w:r>
    </w:p>
    <w:p w:rsidR="00202F91" w:rsidRDefault="00202F91">
      <w:pPr>
        <w:pStyle w:val="BodyText"/>
        <w:spacing w:before="2"/>
        <w:ind w:left="0"/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7740"/>
      </w:tblGrid>
      <w:tr w:rsidR="00202F91">
        <w:trPr>
          <w:trHeight w:val="470"/>
        </w:trPr>
        <w:tc>
          <w:tcPr>
            <w:tcW w:w="1983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</w:p>
        </w:tc>
        <w:tc>
          <w:tcPr>
            <w:tcW w:w="7740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Appointment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Mitra’s</w:t>
            </w:r>
            <w:proofErr w:type="spellEnd"/>
            <w:r>
              <w:rPr>
                <w:b/>
                <w:sz w:val="24"/>
              </w:rPr>
              <w:t>/BCAs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</w:p>
        </w:tc>
      </w:tr>
    </w:tbl>
    <w:p w:rsidR="00202F91" w:rsidRDefault="005476A3">
      <w:pPr>
        <w:pStyle w:val="BodyText"/>
        <w:ind w:right="655"/>
        <w:jc w:val="both"/>
      </w:pPr>
      <w:r>
        <w:t xml:space="preserve">In Punjab 2323 Bank </w:t>
      </w:r>
      <w:proofErr w:type="spellStart"/>
      <w:r>
        <w:t>Mitra’s</w:t>
      </w:r>
      <w:proofErr w:type="spellEnd"/>
      <w:r>
        <w:t>/BC agents were to be deployed in Sub service areas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to banks by</w:t>
      </w:r>
      <w:r>
        <w:rPr>
          <w:spacing w:val="1"/>
        </w:rPr>
        <w:t xml:space="preserve"> </w:t>
      </w:r>
      <w:r>
        <w:t>SLBCs against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3581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proofErr w:type="spellStart"/>
      <w:r>
        <w:t>Mitra’s</w:t>
      </w:r>
      <w:proofErr w:type="spellEnd"/>
      <w:r>
        <w:rPr>
          <w:spacing w:val="1"/>
        </w:rPr>
        <w:t xml:space="preserve"> </w:t>
      </w:r>
      <w:r>
        <w:t>have already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 xml:space="preserve">appointed. As on 31.12.2020, out of 3586 Bank </w:t>
      </w:r>
      <w:proofErr w:type="spellStart"/>
      <w:r>
        <w:t>Mitra’s</w:t>
      </w:r>
      <w:proofErr w:type="spellEnd"/>
      <w:r>
        <w:t>, only 3047 have been provided</w:t>
      </w:r>
      <w:r>
        <w:rPr>
          <w:spacing w:val="1"/>
        </w:rPr>
        <w:t xml:space="preserve"> </w:t>
      </w:r>
      <w:r>
        <w:t>with Micro ATMs.</w:t>
      </w:r>
      <w:r>
        <w:rPr>
          <w:spacing w:val="1"/>
        </w:rPr>
        <w:t xml:space="preserve"> </w:t>
      </w:r>
      <w:r>
        <w:t xml:space="preserve">Thus 539 Bank </w:t>
      </w:r>
      <w:proofErr w:type="spellStart"/>
      <w:r>
        <w:t>Mitra’s</w:t>
      </w:r>
      <w:proofErr w:type="spellEnd"/>
      <w:r>
        <w:t xml:space="preserve"> are yet to be provided Micro ATM. Concerned</w:t>
      </w:r>
      <w:r>
        <w:rPr>
          <w:spacing w:val="1"/>
        </w:rPr>
        <w:t xml:space="preserve"> </w:t>
      </w:r>
      <w:r>
        <w:t>Banks were requested to provide remaining Micro ATMs at the earliest. Shri D K Gupta,</w:t>
      </w:r>
      <w:r>
        <w:rPr>
          <w:spacing w:val="1"/>
        </w:rPr>
        <w:t xml:space="preserve"> </w:t>
      </w:r>
      <w:r>
        <w:t>GM</w:t>
      </w:r>
      <w:r>
        <w:rPr>
          <w:spacing w:val="1"/>
        </w:rPr>
        <w:t xml:space="preserve"> </w:t>
      </w:r>
      <w:r>
        <w:t>&amp; Convener,</w:t>
      </w:r>
      <w:r>
        <w:rPr>
          <w:spacing w:val="-2"/>
        </w:rPr>
        <w:t xml:space="preserve"> </w:t>
      </w:r>
      <w:r>
        <w:t>SLBC</w:t>
      </w:r>
      <w:r>
        <w:rPr>
          <w:spacing w:val="-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 they</w:t>
      </w:r>
      <w:r>
        <w:rPr>
          <w:spacing w:val="-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majority of</w:t>
      </w:r>
      <w:r>
        <w:rPr>
          <w:spacing w:val="-1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ATMs.</w:t>
      </w:r>
    </w:p>
    <w:p w:rsidR="00202F91" w:rsidRDefault="005476A3">
      <w:pPr>
        <w:pStyle w:val="Heading1"/>
        <w:ind w:left="7278"/>
        <w:jc w:val="both"/>
      </w:pPr>
      <w:r>
        <w:t>Action:</w:t>
      </w:r>
      <w:r>
        <w:rPr>
          <w:spacing w:val="-2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Banks</w:t>
      </w:r>
    </w:p>
    <w:p w:rsidR="00202F91" w:rsidRDefault="00202F91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7943"/>
      </w:tblGrid>
      <w:tr w:rsidR="00202F91">
        <w:trPr>
          <w:trHeight w:val="652"/>
        </w:trPr>
        <w:tc>
          <w:tcPr>
            <w:tcW w:w="1724" w:type="dxa"/>
          </w:tcPr>
          <w:p w:rsidR="00202F91" w:rsidRDefault="005476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</w:p>
        </w:tc>
        <w:tc>
          <w:tcPr>
            <w:tcW w:w="7943" w:type="dxa"/>
          </w:tcPr>
          <w:p w:rsidR="00202F91" w:rsidRDefault="005476A3">
            <w:pPr>
              <w:pStyle w:val="TableParagraph"/>
              <w:tabs>
                <w:tab w:val="left" w:pos="1440"/>
                <w:tab w:val="left" w:pos="3993"/>
                <w:tab w:val="left" w:pos="5192"/>
                <w:tab w:val="left" w:pos="5666"/>
                <w:tab w:val="left" w:pos="6861"/>
              </w:tabs>
              <w:spacing w:line="240" w:lineRule="auto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Updating</w:t>
            </w:r>
            <w:r>
              <w:rPr>
                <w:b/>
                <w:sz w:val="24"/>
              </w:rPr>
              <w:tab/>
              <w:t>Latitude-Longitude</w:t>
            </w:r>
            <w:r>
              <w:rPr>
                <w:b/>
                <w:sz w:val="24"/>
              </w:rPr>
              <w:tab/>
              <w:t>position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existing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banking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(Branch/ATM/BCA)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Darshak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</w:t>
            </w:r>
          </w:p>
        </w:tc>
      </w:tr>
    </w:tbl>
    <w:p w:rsidR="00202F91" w:rsidRDefault="005476A3">
      <w:pPr>
        <w:pStyle w:val="BodyText"/>
        <w:ind w:right="647"/>
        <w:jc w:val="both"/>
      </w:pPr>
      <w:r>
        <w:t xml:space="preserve">After launch of the Jan </w:t>
      </w:r>
      <w:proofErr w:type="spellStart"/>
      <w:r>
        <w:t>Dhan</w:t>
      </w:r>
      <w:proofErr w:type="spellEnd"/>
      <w:r>
        <w:t xml:space="preserve"> </w:t>
      </w:r>
      <w:proofErr w:type="spellStart"/>
      <w:r>
        <w:t>Darshak</w:t>
      </w:r>
      <w:proofErr w:type="spellEnd"/>
      <w:r>
        <w:t xml:space="preserve"> App on 25.09.2018, Banks were asked to update</w:t>
      </w:r>
      <w:r>
        <w:rPr>
          <w:spacing w:val="1"/>
        </w:rPr>
        <w:t xml:space="preserve"> </w:t>
      </w:r>
      <w:r>
        <w:t>Latitude Longitude position of their existing and newly opened Banking touch points on</w:t>
      </w:r>
      <w:r>
        <w:rPr>
          <w:spacing w:val="1"/>
        </w:rPr>
        <w:t xml:space="preserve"> </w:t>
      </w:r>
      <w:r>
        <w:t>regular basis at the GIS App. Further it was observed from the comparison of the data</w:t>
      </w:r>
      <w:r>
        <w:rPr>
          <w:spacing w:val="1"/>
        </w:rPr>
        <w:t xml:space="preserve"> </w:t>
      </w:r>
      <w:r>
        <w:t xml:space="preserve">available with SLBC vis-à-vis data available on the Jan </w:t>
      </w:r>
      <w:proofErr w:type="spellStart"/>
      <w:r>
        <w:t>Dhan</w:t>
      </w:r>
      <w:proofErr w:type="spellEnd"/>
      <w:r>
        <w:t xml:space="preserve"> </w:t>
      </w:r>
      <w:proofErr w:type="spellStart"/>
      <w:r>
        <w:t>Darshak</w:t>
      </w:r>
      <w:proofErr w:type="spellEnd"/>
      <w:r>
        <w:t xml:space="preserve"> App, there is a</w:t>
      </w:r>
      <w:r>
        <w:rPr>
          <w:spacing w:val="1"/>
        </w:rPr>
        <w:t xml:space="preserve"> </w:t>
      </w:r>
      <w:r>
        <w:t>difference between the two sets of number. (Bank Branches, ATMs and BCAs). All the</w:t>
      </w:r>
      <w:r>
        <w:rPr>
          <w:spacing w:val="1"/>
        </w:rPr>
        <w:t xml:space="preserve"> </w:t>
      </w:r>
      <w:r>
        <w:t xml:space="preserve">Banks were requested to match the data of their Bank with Jan </w:t>
      </w:r>
      <w:proofErr w:type="spellStart"/>
      <w:r>
        <w:t>Dhan</w:t>
      </w:r>
      <w:proofErr w:type="spellEnd"/>
      <w:r>
        <w:t xml:space="preserve"> </w:t>
      </w:r>
      <w:proofErr w:type="spellStart"/>
      <w:r>
        <w:t>Darshak</w:t>
      </w:r>
      <w:proofErr w:type="spellEnd"/>
      <w:r>
        <w:t xml:space="preserve"> App 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compliance to SLBC.</w:t>
      </w:r>
    </w:p>
    <w:p w:rsidR="00202F91" w:rsidRDefault="005476A3">
      <w:pPr>
        <w:pStyle w:val="Heading1"/>
        <w:spacing w:before="123"/>
        <w:ind w:left="8632"/>
        <w:jc w:val="left"/>
      </w:pPr>
      <w:r>
        <w:t>Action:</w:t>
      </w:r>
      <w:r>
        <w:rPr>
          <w:spacing w:val="-3"/>
        </w:rPr>
        <w:t xml:space="preserve"> </w:t>
      </w:r>
      <w:r>
        <w:t>Banks</w:t>
      </w:r>
    </w:p>
    <w:p w:rsidR="00202F91" w:rsidRPr="00AA4CBE" w:rsidRDefault="005476A3" w:rsidP="005A4ABC">
      <w:pPr>
        <w:pStyle w:val="BodyText"/>
        <w:spacing w:before="118" w:line="242" w:lineRule="auto"/>
        <w:ind w:right="368"/>
        <w:sectPr w:rsidR="00202F91" w:rsidRPr="00AA4CBE">
          <w:pgSz w:w="12240" w:h="15840"/>
          <w:pgMar w:top="920" w:right="780" w:bottom="280" w:left="520" w:header="720" w:footer="720" w:gutter="0"/>
          <w:cols w:space="720"/>
        </w:sectPr>
      </w:pPr>
      <w:r>
        <w:t>Thereafter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 ended 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delivered by</w:t>
      </w:r>
      <w:r>
        <w:rPr>
          <w:spacing w:val="-1"/>
        </w:rPr>
        <w:t xml:space="preserve"> </w:t>
      </w:r>
      <w:r>
        <w:t>Shri</w:t>
      </w:r>
      <w:r>
        <w:rPr>
          <w:spacing w:val="-4"/>
        </w:rPr>
        <w:t xml:space="preserve"> </w:t>
      </w:r>
      <w:proofErr w:type="spellStart"/>
      <w:r>
        <w:t>Chander</w:t>
      </w:r>
      <w:proofErr w:type="spellEnd"/>
      <w:r>
        <w:rPr>
          <w:spacing w:val="-2"/>
        </w:rPr>
        <w:t xml:space="preserve"> </w:t>
      </w:r>
      <w:proofErr w:type="spellStart"/>
      <w:r>
        <w:t>Shekhar</w:t>
      </w:r>
      <w:proofErr w:type="spellEnd"/>
      <w:r>
        <w:rPr>
          <w:spacing w:val="-72"/>
        </w:rPr>
        <w:t xml:space="preserve"> </w:t>
      </w:r>
      <w:r>
        <w:t>Sharma,</w:t>
      </w:r>
      <w:r>
        <w:rPr>
          <w:spacing w:val="-1"/>
        </w:rPr>
        <w:t xml:space="preserve"> </w:t>
      </w:r>
      <w:r w:rsidR="00AA4CBE">
        <w:t>GM, SBI.</w:t>
      </w:r>
      <w:bookmarkStart w:id="14" w:name="_GoBack"/>
      <w:bookmarkEnd w:id="14"/>
    </w:p>
    <w:p w:rsidR="005476A3" w:rsidRDefault="005476A3" w:rsidP="005A4ABC">
      <w:pPr>
        <w:spacing w:before="282"/>
      </w:pPr>
    </w:p>
    <w:sectPr w:rsidR="005476A3" w:rsidSect="005A4ABC">
      <w:pgSz w:w="12240" w:h="15840"/>
      <w:pgMar w:top="920" w:right="780" w:bottom="280" w:left="520" w:header="720" w:footer="720" w:gutter="0"/>
      <w:cols w:num="2" w:space="720" w:equalWidth="0">
        <w:col w:w="7370" w:space="40"/>
        <w:col w:w="3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72"/>
    <w:multiLevelType w:val="hybridMultilevel"/>
    <w:tmpl w:val="28ACCAAC"/>
    <w:lvl w:ilvl="0" w:tplc="D2D6E5BE">
      <w:numFmt w:val="bullet"/>
      <w:lvlText w:val="-"/>
      <w:lvlJc w:val="left"/>
      <w:pPr>
        <w:ind w:left="112" w:hanging="12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564650C2">
      <w:numFmt w:val="bullet"/>
      <w:lvlText w:val="•"/>
      <w:lvlJc w:val="left"/>
      <w:pPr>
        <w:ind w:left="518" w:hanging="120"/>
      </w:pPr>
      <w:rPr>
        <w:rFonts w:hint="default"/>
        <w:lang w:val="en-US" w:eastAsia="en-US" w:bidi="ar-SA"/>
      </w:rPr>
    </w:lvl>
    <w:lvl w:ilvl="2" w:tplc="8806C872">
      <w:numFmt w:val="bullet"/>
      <w:lvlText w:val="•"/>
      <w:lvlJc w:val="left"/>
      <w:pPr>
        <w:ind w:left="917" w:hanging="120"/>
      </w:pPr>
      <w:rPr>
        <w:rFonts w:hint="default"/>
        <w:lang w:val="en-US" w:eastAsia="en-US" w:bidi="ar-SA"/>
      </w:rPr>
    </w:lvl>
    <w:lvl w:ilvl="3" w:tplc="5240B7C4">
      <w:numFmt w:val="bullet"/>
      <w:lvlText w:val="•"/>
      <w:lvlJc w:val="left"/>
      <w:pPr>
        <w:ind w:left="1316" w:hanging="120"/>
      </w:pPr>
      <w:rPr>
        <w:rFonts w:hint="default"/>
        <w:lang w:val="en-US" w:eastAsia="en-US" w:bidi="ar-SA"/>
      </w:rPr>
    </w:lvl>
    <w:lvl w:ilvl="4" w:tplc="770EE22A">
      <w:numFmt w:val="bullet"/>
      <w:lvlText w:val="•"/>
      <w:lvlJc w:val="left"/>
      <w:pPr>
        <w:ind w:left="1715" w:hanging="120"/>
      </w:pPr>
      <w:rPr>
        <w:rFonts w:hint="default"/>
        <w:lang w:val="en-US" w:eastAsia="en-US" w:bidi="ar-SA"/>
      </w:rPr>
    </w:lvl>
    <w:lvl w:ilvl="5" w:tplc="E5A45B3A">
      <w:numFmt w:val="bullet"/>
      <w:lvlText w:val="•"/>
      <w:lvlJc w:val="left"/>
      <w:pPr>
        <w:ind w:left="2114" w:hanging="120"/>
      </w:pPr>
      <w:rPr>
        <w:rFonts w:hint="default"/>
        <w:lang w:val="en-US" w:eastAsia="en-US" w:bidi="ar-SA"/>
      </w:rPr>
    </w:lvl>
    <w:lvl w:ilvl="6" w:tplc="46EAD75E">
      <w:numFmt w:val="bullet"/>
      <w:lvlText w:val="•"/>
      <w:lvlJc w:val="left"/>
      <w:pPr>
        <w:ind w:left="2513" w:hanging="120"/>
      </w:pPr>
      <w:rPr>
        <w:rFonts w:hint="default"/>
        <w:lang w:val="en-US" w:eastAsia="en-US" w:bidi="ar-SA"/>
      </w:rPr>
    </w:lvl>
    <w:lvl w:ilvl="7" w:tplc="E82A5728">
      <w:numFmt w:val="bullet"/>
      <w:lvlText w:val="•"/>
      <w:lvlJc w:val="left"/>
      <w:pPr>
        <w:ind w:left="2912" w:hanging="120"/>
      </w:pPr>
      <w:rPr>
        <w:rFonts w:hint="default"/>
        <w:lang w:val="en-US" w:eastAsia="en-US" w:bidi="ar-SA"/>
      </w:rPr>
    </w:lvl>
    <w:lvl w:ilvl="8" w:tplc="F7E0DA24">
      <w:numFmt w:val="bullet"/>
      <w:lvlText w:val="•"/>
      <w:lvlJc w:val="left"/>
      <w:pPr>
        <w:ind w:left="331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19A761DE"/>
    <w:multiLevelType w:val="hybridMultilevel"/>
    <w:tmpl w:val="93A6DC66"/>
    <w:lvl w:ilvl="0" w:tplc="D6C864CA">
      <w:numFmt w:val="bullet"/>
      <w:lvlText w:val=""/>
      <w:lvlJc w:val="left"/>
      <w:pPr>
        <w:ind w:left="1203" w:hanging="284"/>
      </w:pPr>
      <w:rPr>
        <w:rFonts w:ascii="Symbol" w:eastAsia="Symbol" w:hAnsi="Symbol" w:cs="Symbol" w:hint="default"/>
        <w:color w:val="151717"/>
        <w:w w:val="100"/>
        <w:sz w:val="20"/>
        <w:szCs w:val="20"/>
        <w:lang w:val="en-US" w:eastAsia="en-US" w:bidi="ar-SA"/>
      </w:rPr>
    </w:lvl>
    <w:lvl w:ilvl="1" w:tplc="1A601D1C">
      <w:numFmt w:val="bullet"/>
      <w:lvlText w:val="•"/>
      <w:lvlJc w:val="left"/>
      <w:pPr>
        <w:ind w:left="2174" w:hanging="284"/>
      </w:pPr>
      <w:rPr>
        <w:rFonts w:hint="default"/>
        <w:lang w:val="en-US" w:eastAsia="en-US" w:bidi="ar-SA"/>
      </w:rPr>
    </w:lvl>
    <w:lvl w:ilvl="2" w:tplc="2FB47FBC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3" w:tplc="B01807B4">
      <w:numFmt w:val="bullet"/>
      <w:lvlText w:val="•"/>
      <w:lvlJc w:val="left"/>
      <w:pPr>
        <w:ind w:left="4122" w:hanging="284"/>
      </w:pPr>
      <w:rPr>
        <w:rFonts w:hint="default"/>
        <w:lang w:val="en-US" w:eastAsia="en-US" w:bidi="ar-SA"/>
      </w:rPr>
    </w:lvl>
    <w:lvl w:ilvl="4" w:tplc="0038B5FC">
      <w:numFmt w:val="bullet"/>
      <w:lvlText w:val="•"/>
      <w:lvlJc w:val="left"/>
      <w:pPr>
        <w:ind w:left="5096" w:hanging="284"/>
      </w:pPr>
      <w:rPr>
        <w:rFonts w:hint="default"/>
        <w:lang w:val="en-US" w:eastAsia="en-US" w:bidi="ar-SA"/>
      </w:rPr>
    </w:lvl>
    <w:lvl w:ilvl="5" w:tplc="F30A5008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A40CCCC8">
      <w:numFmt w:val="bullet"/>
      <w:lvlText w:val="•"/>
      <w:lvlJc w:val="left"/>
      <w:pPr>
        <w:ind w:left="7044" w:hanging="284"/>
      </w:pPr>
      <w:rPr>
        <w:rFonts w:hint="default"/>
        <w:lang w:val="en-US" w:eastAsia="en-US" w:bidi="ar-SA"/>
      </w:rPr>
    </w:lvl>
    <w:lvl w:ilvl="7" w:tplc="B4D285F4">
      <w:numFmt w:val="bullet"/>
      <w:lvlText w:val="•"/>
      <w:lvlJc w:val="left"/>
      <w:pPr>
        <w:ind w:left="8018" w:hanging="284"/>
      </w:pPr>
      <w:rPr>
        <w:rFonts w:hint="default"/>
        <w:lang w:val="en-US" w:eastAsia="en-US" w:bidi="ar-SA"/>
      </w:rPr>
    </w:lvl>
    <w:lvl w:ilvl="8" w:tplc="7006F8B4">
      <w:numFmt w:val="bullet"/>
      <w:lvlText w:val="•"/>
      <w:lvlJc w:val="left"/>
      <w:pPr>
        <w:ind w:left="899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B353EC2"/>
    <w:multiLevelType w:val="hybridMultilevel"/>
    <w:tmpl w:val="D2C46442"/>
    <w:lvl w:ilvl="0" w:tplc="B6ECEA48">
      <w:start w:val="1"/>
      <w:numFmt w:val="decimal"/>
      <w:lvlText w:val="%1."/>
      <w:lvlJc w:val="left"/>
      <w:pPr>
        <w:ind w:left="1203" w:hanging="284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en-US" w:eastAsia="en-US" w:bidi="ar-SA"/>
      </w:rPr>
    </w:lvl>
    <w:lvl w:ilvl="1" w:tplc="78388A22">
      <w:numFmt w:val="bullet"/>
      <w:lvlText w:val="•"/>
      <w:lvlJc w:val="left"/>
      <w:pPr>
        <w:ind w:left="2174" w:hanging="284"/>
      </w:pPr>
      <w:rPr>
        <w:rFonts w:hint="default"/>
        <w:lang w:val="en-US" w:eastAsia="en-US" w:bidi="ar-SA"/>
      </w:rPr>
    </w:lvl>
    <w:lvl w:ilvl="2" w:tplc="BA4A48E2">
      <w:numFmt w:val="bullet"/>
      <w:lvlText w:val="•"/>
      <w:lvlJc w:val="left"/>
      <w:pPr>
        <w:ind w:left="3148" w:hanging="284"/>
      </w:pPr>
      <w:rPr>
        <w:rFonts w:hint="default"/>
        <w:lang w:val="en-US" w:eastAsia="en-US" w:bidi="ar-SA"/>
      </w:rPr>
    </w:lvl>
    <w:lvl w:ilvl="3" w:tplc="608E91BE">
      <w:numFmt w:val="bullet"/>
      <w:lvlText w:val="•"/>
      <w:lvlJc w:val="left"/>
      <w:pPr>
        <w:ind w:left="4122" w:hanging="284"/>
      </w:pPr>
      <w:rPr>
        <w:rFonts w:hint="default"/>
        <w:lang w:val="en-US" w:eastAsia="en-US" w:bidi="ar-SA"/>
      </w:rPr>
    </w:lvl>
    <w:lvl w:ilvl="4" w:tplc="96782246">
      <w:numFmt w:val="bullet"/>
      <w:lvlText w:val="•"/>
      <w:lvlJc w:val="left"/>
      <w:pPr>
        <w:ind w:left="5096" w:hanging="284"/>
      </w:pPr>
      <w:rPr>
        <w:rFonts w:hint="default"/>
        <w:lang w:val="en-US" w:eastAsia="en-US" w:bidi="ar-SA"/>
      </w:rPr>
    </w:lvl>
    <w:lvl w:ilvl="5" w:tplc="2E501D2E">
      <w:numFmt w:val="bullet"/>
      <w:lvlText w:val="•"/>
      <w:lvlJc w:val="left"/>
      <w:pPr>
        <w:ind w:left="6070" w:hanging="284"/>
      </w:pPr>
      <w:rPr>
        <w:rFonts w:hint="default"/>
        <w:lang w:val="en-US" w:eastAsia="en-US" w:bidi="ar-SA"/>
      </w:rPr>
    </w:lvl>
    <w:lvl w:ilvl="6" w:tplc="F3B28124">
      <w:numFmt w:val="bullet"/>
      <w:lvlText w:val="•"/>
      <w:lvlJc w:val="left"/>
      <w:pPr>
        <w:ind w:left="7044" w:hanging="284"/>
      </w:pPr>
      <w:rPr>
        <w:rFonts w:hint="default"/>
        <w:lang w:val="en-US" w:eastAsia="en-US" w:bidi="ar-SA"/>
      </w:rPr>
    </w:lvl>
    <w:lvl w:ilvl="7" w:tplc="C29A1CD4">
      <w:numFmt w:val="bullet"/>
      <w:lvlText w:val="•"/>
      <w:lvlJc w:val="left"/>
      <w:pPr>
        <w:ind w:left="8018" w:hanging="284"/>
      </w:pPr>
      <w:rPr>
        <w:rFonts w:hint="default"/>
        <w:lang w:val="en-US" w:eastAsia="en-US" w:bidi="ar-SA"/>
      </w:rPr>
    </w:lvl>
    <w:lvl w:ilvl="8" w:tplc="7676E8B8">
      <w:numFmt w:val="bullet"/>
      <w:lvlText w:val="•"/>
      <w:lvlJc w:val="left"/>
      <w:pPr>
        <w:ind w:left="89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4633C8"/>
    <w:multiLevelType w:val="hybridMultilevel"/>
    <w:tmpl w:val="9C3082A6"/>
    <w:lvl w:ilvl="0" w:tplc="B1D499E2">
      <w:start w:val="1"/>
      <w:numFmt w:val="decimal"/>
      <w:lvlText w:val="%1."/>
      <w:lvlJc w:val="left"/>
      <w:pPr>
        <w:ind w:left="920" w:hanging="284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en-US" w:eastAsia="en-US" w:bidi="ar-SA"/>
      </w:rPr>
    </w:lvl>
    <w:lvl w:ilvl="1" w:tplc="F4E8F60C">
      <w:numFmt w:val="bullet"/>
      <w:lvlText w:val="•"/>
      <w:lvlJc w:val="left"/>
      <w:pPr>
        <w:ind w:left="1922" w:hanging="284"/>
      </w:pPr>
      <w:rPr>
        <w:rFonts w:hint="default"/>
        <w:lang w:val="en-US" w:eastAsia="en-US" w:bidi="ar-SA"/>
      </w:rPr>
    </w:lvl>
    <w:lvl w:ilvl="2" w:tplc="F000C546">
      <w:numFmt w:val="bullet"/>
      <w:lvlText w:val="•"/>
      <w:lvlJc w:val="left"/>
      <w:pPr>
        <w:ind w:left="2924" w:hanging="284"/>
      </w:pPr>
      <w:rPr>
        <w:rFonts w:hint="default"/>
        <w:lang w:val="en-US" w:eastAsia="en-US" w:bidi="ar-SA"/>
      </w:rPr>
    </w:lvl>
    <w:lvl w:ilvl="3" w:tplc="B8621862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4" w:tplc="C700EEE4">
      <w:numFmt w:val="bullet"/>
      <w:lvlText w:val="•"/>
      <w:lvlJc w:val="left"/>
      <w:pPr>
        <w:ind w:left="4928" w:hanging="284"/>
      </w:pPr>
      <w:rPr>
        <w:rFonts w:hint="default"/>
        <w:lang w:val="en-US" w:eastAsia="en-US" w:bidi="ar-SA"/>
      </w:rPr>
    </w:lvl>
    <w:lvl w:ilvl="5" w:tplc="261679E6">
      <w:numFmt w:val="bullet"/>
      <w:lvlText w:val="•"/>
      <w:lvlJc w:val="left"/>
      <w:pPr>
        <w:ind w:left="5930" w:hanging="284"/>
      </w:pPr>
      <w:rPr>
        <w:rFonts w:hint="default"/>
        <w:lang w:val="en-US" w:eastAsia="en-US" w:bidi="ar-SA"/>
      </w:rPr>
    </w:lvl>
    <w:lvl w:ilvl="6" w:tplc="F9F6030E">
      <w:numFmt w:val="bullet"/>
      <w:lvlText w:val="•"/>
      <w:lvlJc w:val="left"/>
      <w:pPr>
        <w:ind w:left="6932" w:hanging="284"/>
      </w:pPr>
      <w:rPr>
        <w:rFonts w:hint="default"/>
        <w:lang w:val="en-US" w:eastAsia="en-US" w:bidi="ar-SA"/>
      </w:rPr>
    </w:lvl>
    <w:lvl w:ilvl="7" w:tplc="78060A28">
      <w:numFmt w:val="bullet"/>
      <w:lvlText w:val="•"/>
      <w:lvlJc w:val="left"/>
      <w:pPr>
        <w:ind w:left="7934" w:hanging="284"/>
      </w:pPr>
      <w:rPr>
        <w:rFonts w:hint="default"/>
        <w:lang w:val="en-US" w:eastAsia="en-US" w:bidi="ar-SA"/>
      </w:rPr>
    </w:lvl>
    <w:lvl w:ilvl="8" w:tplc="E88E4B16">
      <w:numFmt w:val="bullet"/>
      <w:lvlText w:val="•"/>
      <w:lvlJc w:val="left"/>
      <w:pPr>
        <w:ind w:left="8936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B5603F1"/>
    <w:multiLevelType w:val="hybridMultilevel"/>
    <w:tmpl w:val="B6D6CC2A"/>
    <w:lvl w:ilvl="0" w:tplc="E4563C66">
      <w:start w:val="1"/>
      <w:numFmt w:val="decimal"/>
      <w:lvlText w:val="%1."/>
      <w:lvlJc w:val="left"/>
      <w:pPr>
        <w:ind w:left="1275" w:hanging="356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7E52A514">
      <w:numFmt w:val="bullet"/>
      <w:lvlText w:val="•"/>
      <w:lvlJc w:val="left"/>
      <w:pPr>
        <w:ind w:left="2246" w:hanging="356"/>
      </w:pPr>
      <w:rPr>
        <w:rFonts w:hint="default"/>
        <w:lang w:val="en-US" w:eastAsia="en-US" w:bidi="ar-SA"/>
      </w:rPr>
    </w:lvl>
    <w:lvl w:ilvl="2" w:tplc="6D92053A">
      <w:numFmt w:val="bullet"/>
      <w:lvlText w:val="•"/>
      <w:lvlJc w:val="left"/>
      <w:pPr>
        <w:ind w:left="3212" w:hanging="356"/>
      </w:pPr>
      <w:rPr>
        <w:rFonts w:hint="default"/>
        <w:lang w:val="en-US" w:eastAsia="en-US" w:bidi="ar-SA"/>
      </w:rPr>
    </w:lvl>
    <w:lvl w:ilvl="3" w:tplc="EFF8C64C">
      <w:numFmt w:val="bullet"/>
      <w:lvlText w:val="•"/>
      <w:lvlJc w:val="left"/>
      <w:pPr>
        <w:ind w:left="4178" w:hanging="356"/>
      </w:pPr>
      <w:rPr>
        <w:rFonts w:hint="default"/>
        <w:lang w:val="en-US" w:eastAsia="en-US" w:bidi="ar-SA"/>
      </w:rPr>
    </w:lvl>
    <w:lvl w:ilvl="4" w:tplc="0D96BA30">
      <w:numFmt w:val="bullet"/>
      <w:lvlText w:val="•"/>
      <w:lvlJc w:val="left"/>
      <w:pPr>
        <w:ind w:left="5144" w:hanging="356"/>
      </w:pPr>
      <w:rPr>
        <w:rFonts w:hint="default"/>
        <w:lang w:val="en-US" w:eastAsia="en-US" w:bidi="ar-SA"/>
      </w:rPr>
    </w:lvl>
    <w:lvl w:ilvl="5" w:tplc="3E20DA5C">
      <w:numFmt w:val="bullet"/>
      <w:lvlText w:val="•"/>
      <w:lvlJc w:val="left"/>
      <w:pPr>
        <w:ind w:left="6110" w:hanging="356"/>
      </w:pPr>
      <w:rPr>
        <w:rFonts w:hint="default"/>
        <w:lang w:val="en-US" w:eastAsia="en-US" w:bidi="ar-SA"/>
      </w:rPr>
    </w:lvl>
    <w:lvl w:ilvl="6" w:tplc="B71640AA">
      <w:numFmt w:val="bullet"/>
      <w:lvlText w:val="•"/>
      <w:lvlJc w:val="left"/>
      <w:pPr>
        <w:ind w:left="7076" w:hanging="356"/>
      </w:pPr>
      <w:rPr>
        <w:rFonts w:hint="default"/>
        <w:lang w:val="en-US" w:eastAsia="en-US" w:bidi="ar-SA"/>
      </w:rPr>
    </w:lvl>
    <w:lvl w:ilvl="7" w:tplc="27A43F70">
      <w:numFmt w:val="bullet"/>
      <w:lvlText w:val="•"/>
      <w:lvlJc w:val="left"/>
      <w:pPr>
        <w:ind w:left="8042" w:hanging="356"/>
      </w:pPr>
      <w:rPr>
        <w:rFonts w:hint="default"/>
        <w:lang w:val="en-US" w:eastAsia="en-US" w:bidi="ar-SA"/>
      </w:rPr>
    </w:lvl>
    <w:lvl w:ilvl="8" w:tplc="177434F2">
      <w:numFmt w:val="bullet"/>
      <w:lvlText w:val="•"/>
      <w:lvlJc w:val="left"/>
      <w:pPr>
        <w:ind w:left="9008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6D98331F"/>
    <w:multiLevelType w:val="hybridMultilevel"/>
    <w:tmpl w:val="CE1A3A5E"/>
    <w:lvl w:ilvl="0" w:tplc="85962FAC">
      <w:numFmt w:val="bullet"/>
      <w:lvlText w:val="-"/>
      <w:lvlJc w:val="left"/>
      <w:pPr>
        <w:ind w:left="1" w:hanging="111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1E2619D8">
      <w:numFmt w:val="bullet"/>
      <w:lvlText w:val="•"/>
      <w:lvlJc w:val="left"/>
      <w:pPr>
        <w:ind w:left="410" w:hanging="111"/>
      </w:pPr>
      <w:rPr>
        <w:rFonts w:hint="default"/>
        <w:lang w:val="en-US" w:eastAsia="en-US" w:bidi="ar-SA"/>
      </w:rPr>
    </w:lvl>
    <w:lvl w:ilvl="2" w:tplc="C832D8E0">
      <w:numFmt w:val="bullet"/>
      <w:lvlText w:val="•"/>
      <w:lvlJc w:val="left"/>
      <w:pPr>
        <w:ind w:left="821" w:hanging="111"/>
      </w:pPr>
      <w:rPr>
        <w:rFonts w:hint="default"/>
        <w:lang w:val="en-US" w:eastAsia="en-US" w:bidi="ar-SA"/>
      </w:rPr>
    </w:lvl>
    <w:lvl w:ilvl="3" w:tplc="AB7E6B3E">
      <w:numFmt w:val="bullet"/>
      <w:lvlText w:val="•"/>
      <w:lvlJc w:val="left"/>
      <w:pPr>
        <w:ind w:left="1232" w:hanging="111"/>
      </w:pPr>
      <w:rPr>
        <w:rFonts w:hint="default"/>
        <w:lang w:val="en-US" w:eastAsia="en-US" w:bidi="ar-SA"/>
      </w:rPr>
    </w:lvl>
    <w:lvl w:ilvl="4" w:tplc="B2003954">
      <w:numFmt w:val="bullet"/>
      <w:lvlText w:val="•"/>
      <w:lvlJc w:val="left"/>
      <w:pPr>
        <w:ind w:left="1643" w:hanging="111"/>
      </w:pPr>
      <w:rPr>
        <w:rFonts w:hint="default"/>
        <w:lang w:val="en-US" w:eastAsia="en-US" w:bidi="ar-SA"/>
      </w:rPr>
    </w:lvl>
    <w:lvl w:ilvl="5" w:tplc="D4EC1622">
      <w:numFmt w:val="bullet"/>
      <w:lvlText w:val="•"/>
      <w:lvlJc w:val="left"/>
      <w:pPr>
        <w:ind w:left="2054" w:hanging="111"/>
      </w:pPr>
      <w:rPr>
        <w:rFonts w:hint="default"/>
        <w:lang w:val="en-US" w:eastAsia="en-US" w:bidi="ar-SA"/>
      </w:rPr>
    </w:lvl>
    <w:lvl w:ilvl="6" w:tplc="7B24B372">
      <w:numFmt w:val="bullet"/>
      <w:lvlText w:val="•"/>
      <w:lvlJc w:val="left"/>
      <w:pPr>
        <w:ind w:left="2465" w:hanging="111"/>
      </w:pPr>
      <w:rPr>
        <w:rFonts w:hint="default"/>
        <w:lang w:val="en-US" w:eastAsia="en-US" w:bidi="ar-SA"/>
      </w:rPr>
    </w:lvl>
    <w:lvl w:ilvl="7" w:tplc="CB18CE36">
      <w:numFmt w:val="bullet"/>
      <w:lvlText w:val="•"/>
      <w:lvlJc w:val="left"/>
      <w:pPr>
        <w:ind w:left="2876" w:hanging="111"/>
      </w:pPr>
      <w:rPr>
        <w:rFonts w:hint="default"/>
        <w:lang w:val="en-US" w:eastAsia="en-US" w:bidi="ar-SA"/>
      </w:rPr>
    </w:lvl>
    <w:lvl w:ilvl="8" w:tplc="AC142F54">
      <w:numFmt w:val="bullet"/>
      <w:lvlText w:val="•"/>
      <w:lvlJc w:val="left"/>
      <w:pPr>
        <w:ind w:left="3287" w:hanging="111"/>
      </w:pPr>
      <w:rPr>
        <w:rFonts w:hint="default"/>
        <w:lang w:val="en-US" w:eastAsia="en-US" w:bidi="ar-SA"/>
      </w:rPr>
    </w:lvl>
  </w:abstractNum>
  <w:abstractNum w:abstractNumId="6" w15:restartNumberingAfterBreak="0">
    <w:nsid w:val="7F5F382C"/>
    <w:multiLevelType w:val="hybridMultilevel"/>
    <w:tmpl w:val="76E0EB70"/>
    <w:lvl w:ilvl="0" w:tplc="BC3A727C">
      <w:numFmt w:val="bullet"/>
      <w:lvlText w:val="-"/>
      <w:lvlJc w:val="left"/>
      <w:pPr>
        <w:ind w:left="112" w:hanging="111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8A1AAF84">
      <w:numFmt w:val="bullet"/>
      <w:lvlText w:val="•"/>
      <w:lvlJc w:val="left"/>
      <w:pPr>
        <w:ind w:left="518" w:hanging="111"/>
      </w:pPr>
      <w:rPr>
        <w:rFonts w:hint="default"/>
        <w:lang w:val="en-US" w:eastAsia="en-US" w:bidi="ar-SA"/>
      </w:rPr>
    </w:lvl>
    <w:lvl w:ilvl="2" w:tplc="005E626E">
      <w:numFmt w:val="bullet"/>
      <w:lvlText w:val="•"/>
      <w:lvlJc w:val="left"/>
      <w:pPr>
        <w:ind w:left="917" w:hanging="111"/>
      </w:pPr>
      <w:rPr>
        <w:rFonts w:hint="default"/>
        <w:lang w:val="en-US" w:eastAsia="en-US" w:bidi="ar-SA"/>
      </w:rPr>
    </w:lvl>
    <w:lvl w:ilvl="3" w:tplc="862E120E">
      <w:numFmt w:val="bullet"/>
      <w:lvlText w:val="•"/>
      <w:lvlJc w:val="left"/>
      <w:pPr>
        <w:ind w:left="1316" w:hanging="111"/>
      </w:pPr>
      <w:rPr>
        <w:rFonts w:hint="default"/>
        <w:lang w:val="en-US" w:eastAsia="en-US" w:bidi="ar-SA"/>
      </w:rPr>
    </w:lvl>
    <w:lvl w:ilvl="4" w:tplc="1036510A">
      <w:numFmt w:val="bullet"/>
      <w:lvlText w:val="•"/>
      <w:lvlJc w:val="left"/>
      <w:pPr>
        <w:ind w:left="1715" w:hanging="111"/>
      </w:pPr>
      <w:rPr>
        <w:rFonts w:hint="default"/>
        <w:lang w:val="en-US" w:eastAsia="en-US" w:bidi="ar-SA"/>
      </w:rPr>
    </w:lvl>
    <w:lvl w:ilvl="5" w:tplc="414A3F4E">
      <w:numFmt w:val="bullet"/>
      <w:lvlText w:val="•"/>
      <w:lvlJc w:val="left"/>
      <w:pPr>
        <w:ind w:left="2114" w:hanging="111"/>
      </w:pPr>
      <w:rPr>
        <w:rFonts w:hint="default"/>
        <w:lang w:val="en-US" w:eastAsia="en-US" w:bidi="ar-SA"/>
      </w:rPr>
    </w:lvl>
    <w:lvl w:ilvl="6" w:tplc="258E373E">
      <w:numFmt w:val="bullet"/>
      <w:lvlText w:val="•"/>
      <w:lvlJc w:val="left"/>
      <w:pPr>
        <w:ind w:left="2513" w:hanging="111"/>
      </w:pPr>
      <w:rPr>
        <w:rFonts w:hint="default"/>
        <w:lang w:val="en-US" w:eastAsia="en-US" w:bidi="ar-SA"/>
      </w:rPr>
    </w:lvl>
    <w:lvl w:ilvl="7" w:tplc="99EA44AA">
      <w:numFmt w:val="bullet"/>
      <w:lvlText w:val="•"/>
      <w:lvlJc w:val="left"/>
      <w:pPr>
        <w:ind w:left="2912" w:hanging="111"/>
      </w:pPr>
      <w:rPr>
        <w:rFonts w:hint="default"/>
        <w:lang w:val="en-US" w:eastAsia="en-US" w:bidi="ar-SA"/>
      </w:rPr>
    </w:lvl>
    <w:lvl w:ilvl="8" w:tplc="ACE20158">
      <w:numFmt w:val="bullet"/>
      <w:lvlText w:val="•"/>
      <w:lvlJc w:val="left"/>
      <w:pPr>
        <w:ind w:left="3311" w:hanging="1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2F91"/>
    <w:rsid w:val="0001678B"/>
    <w:rsid w:val="00202F91"/>
    <w:rsid w:val="002E3792"/>
    <w:rsid w:val="005476A3"/>
    <w:rsid w:val="005A4ABC"/>
    <w:rsid w:val="007225D2"/>
    <w:rsid w:val="00A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BD0E"/>
  <w15:docId w15:val="{0DD7F62B-FFB5-4A59-87CA-50A2F8D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284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8B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fme.mofpi.gov.in/pmfme/%23/Login" TargetMode="External"/><Relationship Id="rId5" Type="http://schemas.openxmlformats.org/officeDocument/2006/relationships/hyperlink" Target="https://cms.rbi.org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8814</Words>
  <Characters>50242</Characters>
  <Application>Microsoft Office Word</Application>
  <DocSecurity>0</DocSecurity>
  <Lines>418</Lines>
  <Paragraphs>117</Paragraphs>
  <ScaleCrop>false</ScaleCrop>
  <Company/>
  <LinksUpToDate>false</LinksUpToDate>
  <CharactersWithSpaces>58939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307482</dc:creator>
  <cp:lastModifiedBy>slbcpunjab@mail.pnb.co.in</cp:lastModifiedBy>
  <cp:revision>6</cp:revision>
  <cp:lastPrinted>2021-06-15T13:21:00Z</cp:lastPrinted>
  <dcterms:created xsi:type="dcterms:W3CDTF">2021-06-15T13:16:00Z</dcterms:created>
  <dcterms:modified xsi:type="dcterms:W3CDTF">2021-06-18T11:11:00Z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